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許　可　申　請　書</w:t>
      </w: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  <w:r w:rsidRPr="00554E06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殿</w:t>
      </w:r>
    </w:p>
    <w:p w:rsidR="00554E06" w:rsidRPr="00554E06" w:rsidRDefault="00554E06" w:rsidP="00554E06">
      <w:pPr>
        <w:ind w:right="844" w:firstLine="46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2F58A1">
      <w:pPr>
        <w:ind w:firstLineChars="2160" w:firstLine="45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申請者　　</w:t>
      </w:r>
      <w:r w:rsidRPr="00554E06">
        <w:rPr>
          <w:rFonts w:ascii="Century" w:eastAsia="ＭＳ 明朝" w:hAnsi="Century" w:cs="ＭＳ 明朝" w:hint="eastAsia"/>
          <w:color w:val="000000"/>
          <w:spacing w:val="10"/>
          <w:kern w:val="0"/>
          <w:szCs w:val="21"/>
        </w:rPr>
        <w:t xml:space="preserve">住　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所</w:t>
      </w:r>
    </w:p>
    <w:p w:rsidR="006F0687" w:rsidRPr="002F58A1" w:rsidRDefault="006F0687" w:rsidP="002F58A1">
      <w:pPr>
        <w:ind w:firstLineChars="2632" w:firstLine="552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（ふり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</w:rubyBase>
        </w:ruby>
      </w:r>
      <w:r w:rsidR="00554E06"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がな）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rubyBase>
        </w:ruby>
      </w:r>
    </w:p>
    <w:p w:rsidR="00554E06" w:rsidRPr="00554E06" w:rsidRDefault="00554E06" w:rsidP="002F58A1">
      <w:pPr>
        <w:ind w:firstLineChars="2350" w:firstLine="55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連絡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先</w:t>
      </w: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ind w:firstLine="2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Century" w:eastAsia="ＭＳ 明朝" w:hAnsi="Century" w:cs="ＭＳ 明朝" w:hint="eastAsia"/>
          <w:color w:val="000000"/>
          <w:kern w:val="0"/>
          <w:szCs w:val="21"/>
        </w:rPr>
        <w:t>次のとおり、河川法第２７条第１項の許可を申請します。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１．河川の名称</w:t>
      </w:r>
      <w:r w:rsidRPr="00B131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川水系　　　　川　　　　岸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２．行為の目的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３．行為の場所及び行為に係る土地の面積</w:t>
      </w:r>
      <w:r w:rsidRPr="00B131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㎡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４．行為の内容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５．行為の方法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６．行為の期間</w:t>
      </w:r>
      <w:r w:rsidRPr="00B131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B131A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年　　月　　日から</w:t>
      </w:r>
    </w:p>
    <w:p w:rsidR="00B131AF" w:rsidRPr="00B131AF" w:rsidRDefault="00B131AF" w:rsidP="00B131AF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131A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年　　月　　日まで</w:t>
      </w: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31AF" w:rsidRPr="00B131AF" w:rsidRDefault="00B131AF" w:rsidP="00B131AF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B131AF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664A6" w:rsidRPr="007664A6" w:rsidRDefault="007664A6" w:rsidP="007664A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</w:p>
    <w:p w:rsidR="007664A6" w:rsidRPr="007664A6" w:rsidRDefault="007664A6" w:rsidP="007664A6">
      <w:pPr>
        <w:ind w:left="420" w:hangingChars="200" w:hanging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１　「（土地の形状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の変更、竹木の栽植、竹木の伐採）」の箇所には、該当するものを</w:t>
      </w: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>記載すること。</w:t>
      </w:r>
    </w:p>
    <w:p w:rsidR="007664A6" w:rsidRPr="007664A6" w:rsidRDefault="007664A6" w:rsidP="007664A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２　「行為の内容」の記載については、次のとおりとすること。</w:t>
      </w:r>
    </w:p>
    <w:p w:rsidR="007664A6" w:rsidRPr="007664A6" w:rsidRDefault="007664A6" w:rsidP="007664A6">
      <w:pPr>
        <w:ind w:left="840" w:hangingChars="400" w:hanging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（１）　土地の形状を変更する行為にあっては、掘さく、盛土、切土その他の行為の種　　　　類及び掘さく又は切土の深さ、盛土の高さ等を記載すること。</w:t>
      </w:r>
    </w:p>
    <w:p w:rsidR="007664A6" w:rsidRPr="007664A6" w:rsidRDefault="007664A6" w:rsidP="007664A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（２）　竹木の再植又は伐採にあっては、竹木の種類及び数量を記載すること。</w:t>
      </w:r>
    </w:p>
    <w:p w:rsidR="007664A6" w:rsidRPr="007664A6" w:rsidRDefault="007664A6" w:rsidP="007664A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３　「行為の方法」の記載については、次のとおりとすること。</w:t>
      </w:r>
    </w:p>
    <w:p w:rsidR="007664A6" w:rsidRPr="007664A6" w:rsidRDefault="007664A6" w:rsidP="007664A6">
      <w:pPr>
        <w:ind w:left="840" w:hangingChars="400" w:hanging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（１）　機械を使用して土地の形状を変更する場合にあっては、その機械の種類、能力　　　　及び数を記載すること。</w:t>
      </w:r>
    </w:p>
    <w:p w:rsidR="007664A6" w:rsidRPr="007664A6" w:rsidRDefault="007664A6" w:rsidP="007664A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（２）　行為に係る土石等の搬出又は搬入の方法及び経路を付記すること。</w:t>
      </w:r>
    </w:p>
    <w:p w:rsidR="00EF494D" w:rsidRDefault="007664A6" w:rsidP="007664A6">
      <w:pPr>
        <w:ind w:left="420" w:hangingChars="200" w:hanging="420"/>
        <w:textAlignment w:val="baseline"/>
      </w:pPr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４　許可を受けた事項の変更の許可の申請にあっては、変更しない事項についても記載　　</w:t>
      </w:r>
      <w:bookmarkStart w:id="0" w:name="_GoBack"/>
      <w:bookmarkEnd w:id="0"/>
      <w:r w:rsidRPr="007664A6">
        <w:rPr>
          <w:rFonts w:ascii="Century" w:eastAsia="ＭＳ 明朝" w:hAnsi="Century" w:cs="ＭＳ 明朝" w:hint="eastAsia"/>
          <w:color w:val="000000"/>
          <w:kern w:val="0"/>
          <w:szCs w:val="21"/>
        </w:rPr>
        <w:t>し、かつ、変更する事項については、変更前のものを赤色で併記すること。</w:t>
      </w:r>
    </w:p>
    <w:sectPr w:rsidR="00EF494D" w:rsidSect="00554E0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06"/>
    <w:rsid w:val="002F58A1"/>
    <w:rsid w:val="00554E06"/>
    <w:rsid w:val="006F0687"/>
    <w:rsid w:val="007664A6"/>
    <w:rsid w:val="00B131AF"/>
    <w:rsid w:val="00E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052B5"/>
  <w15:chartTrackingRefBased/>
  <w15:docId w15:val="{711037AD-5E45-4DF4-A886-C81DD07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善明</dc:creator>
  <cp:keywords/>
  <dc:description/>
  <cp:lastModifiedBy>深瀬 善明</cp:lastModifiedBy>
  <cp:revision>3</cp:revision>
  <dcterms:created xsi:type="dcterms:W3CDTF">2025-01-31T04:52:00Z</dcterms:created>
  <dcterms:modified xsi:type="dcterms:W3CDTF">2025-01-31T05:35:00Z</dcterms:modified>
</cp:coreProperties>
</file>