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B0BAD" w14:textId="77777777" w:rsidR="006B73DE" w:rsidRPr="005A0607" w:rsidRDefault="006B73DE" w:rsidP="006B73DE">
      <w:pPr>
        <w:jc w:val="left"/>
      </w:pPr>
      <w:r>
        <w:rPr>
          <w:rFonts w:hint="eastAsia"/>
        </w:rPr>
        <w:t xml:space="preserve">　</w:t>
      </w:r>
      <w:r w:rsidRPr="005A0607">
        <w:t>様式</w:t>
      </w:r>
      <w:r w:rsidR="00F1454A">
        <w:rPr>
          <w:rFonts w:hint="eastAsia"/>
        </w:rPr>
        <w:t>－３</w:t>
      </w:r>
      <w:r w:rsidRPr="005A0607">
        <w:t xml:space="preserve">　</w:t>
      </w:r>
    </w:p>
    <w:p w14:paraId="02BBDB6C" w14:textId="77777777" w:rsidR="00BE0B81" w:rsidRPr="005A0607" w:rsidRDefault="00A374AF" w:rsidP="00F97021">
      <w:pPr>
        <w:ind w:firstLineChars="3500" w:firstLine="7350"/>
        <w:jc w:val="left"/>
      </w:pPr>
      <w:r>
        <w:rPr>
          <w:rFonts w:hint="eastAsia"/>
        </w:rPr>
        <w:t>令和</w:t>
      </w:r>
      <w:r w:rsidR="00F97021">
        <w:rPr>
          <w:rFonts w:hint="eastAsia"/>
        </w:rPr>
        <w:t xml:space="preserve">　　</w:t>
      </w:r>
      <w:r w:rsidR="00BE0B81" w:rsidRPr="005A0607">
        <w:rPr>
          <w:rFonts w:hint="eastAsia"/>
        </w:rPr>
        <w:t>年</w:t>
      </w:r>
      <w:r w:rsidR="00F97021">
        <w:rPr>
          <w:rFonts w:hint="eastAsia"/>
        </w:rPr>
        <w:t xml:space="preserve">　　</w:t>
      </w:r>
      <w:r w:rsidR="00BE0B81" w:rsidRPr="005A0607">
        <w:rPr>
          <w:rFonts w:hint="eastAsia"/>
        </w:rPr>
        <w:t>月</w:t>
      </w:r>
      <w:r w:rsidR="00F97021">
        <w:rPr>
          <w:rFonts w:hint="eastAsia"/>
        </w:rPr>
        <w:t xml:space="preserve">　　</w:t>
      </w:r>
      <w:r w:rsidR="00BE0B81" w:rsidRPr="005A0607">
        <w:rPr>
          <w:rFonts w:hint="eastAsia"/>
        </w:rPr>
        <w:t>日</w:t>
      </w:r>
    </w:p>
    <w:p w14:paraId="7BDD5D1A" w14:textId="77777777" w:rsidR="00BE0B81" w:rsidRPr="005A0607" w:rsidRDefault="00BE0B81" w:rsidP="00BE0B81"/>
    <w:p w14:paraId="7649A85A" w14:textId="77777777" w:rsidR="00BE0B81" w:rsidRPr="005A0607" w:rsidRDefault="0064419B" w:rsidP="00BE0B81">
      <w:pPr>
        <w:ind w:firstLineChars="100" w:firstLine="210"/>
      </w:pPr>
      <w:r>
        <w:rPr>
          <w:rFonts w:hint="eastAsia"/>
        </w:rPr>
        <w:t xml:space="preserve">　帯広開発建設部　帯広</w:t>
      </w:r>
      <w:r w:rsidR="00BE0B81" w:rsidRPr="005A0607">
        <w:rPr>
          <w:rFonts w:hint="eastAsia"/>
        </w:rPr>
        <w:t>河川事務所長　　殿</w:t>
      </w:r>
    </w:p>
    <w:p w14:paraId="02CC89D9" w14:textId="77777777" w:rsidR="00BE0B81" w:rsidRPr="00F97021" w:rsidRDefault="00BE0B81" w:rsidP="00BE0B81"/>
    <w:p w14:paraId="7BD0F4C3" w14:textId="77777777" w:rsidR="00BE0B81" w:rsidRPr="005A0607" w:rsidRDefault="008139B3" w:rsidP="00BE0B81">
      <w:r>
        <w:rPr>
          <w:rFonts w:hint="eastAsia"/>
        </w:rPr>
        <w:t xml:space="preserve">　　　　　　　　　　　　　　　　　　　　　採取</w:t>
      </w:r>
      <w:r w:rsidR="00BE0B81" w:rsidRPr="005A0607">
        <w:rPr>
          <w:rFonts w:hint="eastAsia"/>
        </w:rPr>
        <w:t>者　　（住所）</w:t>
      </w:r>
    </w:p>
    <w:p w14:paraId="1A4AE01F" w14:textId="77777777" w:rsidR="00BE0B81" w:rsidRPr="005A0607" w:rsidRDefault="00BE0B81" w:rsidP="00BE0B81">
      <w:r w:rsidRPr="005A0607">
        <w:rPr>
          <w:rFonts w:hint="eastAsia"/>
        </w:rPr>
        <w:t xml:space="preserve">　　　　　　　　　　　　　　　　　　　　　　　　　　（氏名</w:t>
      </w:r>
      <w:r w:rsidR="00F97021">
        <w:rPr>
          <w:rFonts w:hint="eastAsia"/>
        </w:rPr>
        <w:t>又は代表者名</w:t>
      </w:r>
      <w:r w:rsidRPr="005A0607">
        <w:rPr>
          <w:rFonts w:hint="eastAsia"/>
        </w:rPr>
        <w:t>）</w:t>
      </w:r>
    </w:p>
    <w:p w14:paraId="4584B272" w14:textId="77777777" w:rsidR="00BE0B81" w:rsidRPr="005A0607" w:rsidRDefault="00BE0B81" w:rsidP="00BE0B81">
      <w:r w:rsidRPr="005A0607">
        <w:rPr>
          <w:rFonts w:hint="eastAsia"/>
        </w:rPr>
        <w:t xml:space="preserve">　　　　　　　　　　　　　　　　　　　　　　　　　　（電話番号）</w:t>
      </w:r>
    </w:p>
    <w:p w14:paraId="0EBE8733" w14:textId="77777777" w:rsidR="00BE0B81" w:rsidRPr="005A0607" w:rsidRDefault="00BE0B81" w:rsidP="00BE0B81"/>
    <w:p w14:paraId="3E556374" w14:textId="77777777" w:rsidR="00BE0B81" w:rsidRPr="005A0607" w:rsidRDefault="005C321A" w:rsidP="00BE0B81">
      <w:pPr>
        <w:jc w:val="center"/>
        <w:rPr>
          <w:sz w:val="32"/>
          <w:szCs w:val="32"/>
        </w:rPr>
      </w:pPr>
      <w:r>
        <w:rPr>
          <w:rFonts w:hint="eastAsia"/>
          <w:sz w:val="32"/>
          <w:szCs w:val="32"/>
        </w:rPr>
        <w:t>採取</w:t>
      </w:r>
      <w:r w:rsidR="00BE0B81" w:rsidRPr="005A0607">
        <w:rPr>
          <w:rFonts w:hint="eastAsia"/>
          <w:sz w:val="32"/>
          <w:szCs w:val="32"/>
        </w:rPr>
        <w:t>作業計画書</w:t>
      </w:r>
    </w:p>
    <w:p w14:paraId="6CD52E42" w14:textId="77777777" w:rsidR="00BE0B81" w:rsidRPr="005A0607" w:rsidRDefault="00BE0B81" w:rsidP="00BE0B81"/>
    <w:p w14:paraId="495C8101" w14:textId="77777777" w:rsidR="00BE0B81" w:rsidRPr="005A0607" w:rsidRDefault="00BE0B81" w:rsidP="00BE0B81">
      <w:r w:rsidRPr="005A0607">
        <w:rPr>
          <w:rFonts w:hint="eastAsia"/>
        </w:rPr>
        <w:t xml:space="preserve">　次のとおり作業を実施します。</w:t>
      </w:r>
    </w:p>
    <w:p w14:paraId="7CCDD3E8" w14:textId="77777777" w:rsidR="00BE0B81" w:rsidRPr="005A0607" w:rsidRDefault="00BE0B81" w:rsidP="00BE0B81"/>
    <w:p w14:paraId="7F477598" w14:textId="77777777" w:rsidR="00BE0B81" w:rsidRPr="005A0607" w:rsidRDefault="00BE0B81" w:rsidP="00BE0B81">
      <w:r w:rsidRPr="005A0607">
        <w:rPr>
          <w:rFonts w:hint="eastAsia"/>
        </w:rPr>
        <w:t>【作業</w:t>
      </w:r>
      <w:r w:rsidR="00442F62" w:rsidRPr="005A0607">
        <w:rPr>
          <w:rFonts w:hint="eastAsia"/>
        </w:rPr>
        <w:t>実施</w:t>
      </w:r>
      <w:r w:rsidRPr="005A0607">
        <w:rPr>
          <w:rFonts w:hint="eastAsia"/>
        </w:rPr>
        <w:t>期間】</w:t>
      </w:r>
    </w:p>
    <w:p w14:paraId="73775468" w14:textId="77777777" w:rsidR="00BE0B81" w:rsidRPr="005A0607" w:rsidRDefault="00F97021" w:rsidP="00BE0B81">
      <w:r>
        <w:rPr>
          <w:rFonts w:hint="eastAsia"/>
        </w:rPr>
        <w:t xml:space="preserve">　　</w:t>
      </w:r>
      <w:r w:rsidR="00A374AF">
        <w:rPr>
          <w:rFonts w:hint="eastAsia"/>
        </w:rPr>
        <w:t>令和</w:t>
      </w:r>
      <w:r>
        <w:rPr>
          <w:rFonts w:hint="eastAsia"/>
        </w:rPr>
        <w:t xml:space="preserve">　　</w:t>
      </w:r>
      <w:r w:rsidR="00BE0B81" w:rsidRPr="005A0607">
        <w:rPr>
          <w:rFonts w:hint="eastAsia"/>
        </w:rPr>
        <w:t>年</w:t>
      </w:r>
      <w:r>
        <w:rPr>
          <w:rFonts w:hint="eastAsia"/>
        </w:rPr>
        <w:t xml:space="preserve">　　</w:t>
      </w:r>
      <w:r w:rsidR="00BE0B81" w:rsidRPr="005A0607">
        <w:rPr>
          <w:rFonts w:hint="eastAsia"/>
        </w:rPr>
        <w:t>月</w:t>
      </w:r>
      <w:r>
        <w:rPr>
          <w:rFonts w:hint="eastAsia"/>
        </w:rPr>
        <w:t xml:space="preserve">　　</w:t>
      </w:r>
      <w:r w:rsidR="00BE0B81" w:rsidRPr="005A0607">
        <w:rPr>
          <w:rFonts w:hint="eastAsia"/>
        </w:rPr>
        <w:t xml:space="preserve">日　～　</w:t>
      </w:r>
      <w:r w:rsidR="00A374AF">
        <w:rPr>
          <w:rFonts w:hint="eastAsia"/>
        </w:rPr>
        <w:t>令和</w:t>
      </w:r>
      <w:r>
        <w:rPr>
          <w:rFonts w:hint="eastAsia"/>
        </w:rPr>
        <w:t xml:space="preserve">　　</w:t>
      </w:r>
      <w:r w:rsidR="00BE0B81" w:rsidRPr="005A0607">
        <w:rPr>
          <w:rFonts w:hint="eastAsia"/>
        </w:rPr>
        <w:t>年</w:t>
      </w:r>
      <w:r>
        <w:rPr>
          <w:rFonts w:hint="eastAsia"/>
        </w:rPr>
        <w:t xml:space="preserve">　　</w:t>
      </w:r>
      <w:r w:rsidR="00BE0B81" w:rsidRPr="005A0607">
        <w:rPr>
          <w:rFonts w:hint="eastAsia"/>
        </w:rPr>
        <w:t>月</w:t>
      </w:r>
      <w:r>
        <w:rPr>
          <w:rFonts w:hint="eastAsia"/>
        </w:rPr>
        <w:t xml:space="preserve">　　</w:t>
      </w:r>
      <w:r w:rsidR="00BE0B81" w:rsidRPr="005A0607">
        <w:rPr>
          <w:rFonts w:hint="eastAsia"/>
        </w:rPr>
        <w:t xml:space="preserve">日　</w:t>
      </w:r>
    </w:p>
    <w:p w14:paraId="43EE144A" w14:textId="77777777" w:rsidR="00BE0B81" w:rsidRPr="005A0607" w:rsidRDefault="00442F62" w:rsidP="00BE0B81">
      <w:r w:rsidRPr="005A0607">
        <w:rPr>
          <w:rFonts w:hint="eastAsia"/>
        </w:rPr>
        <w:t xml:space="preserve">　　　</w:t>
      </w:r>
      <w:r w:rsidR="0016649A" w:rsidRPr="005A0607">
        <w:rPr>
          <w:rFonts w:hint="eastAsia"/>
        </w:rPr>
        <w:t>（</w:t>
      </w:r>
      <w:r w:rsidRPr="005A0607">
        <w:rPr>
          <w:rFonts w:hint="eastAsia"/>
        </w:rPr>
        <w:t>作業時間</w:t>
      </w:r>
      <w:r w:rsidR="0016649A" w:rsidRPr="005A0607">
        <w:rPr>
          <w:rFonts w:hint="eastAsia"/>
        </w:rPr>
        <w:t>）</w:t>
      </w:r>
      <w:r w:rsidRPr="005A0607">
        <w:rPr>
          <w:rFonts w:hint="eastAsia"/>
        </w:rPr>
        <w:t xml:space="preserve">　</w:t>
      </w:r>
      <w:r w:rsidR="00BE6E4D">
        <w:rPr>
          <w:rFonts w:hint="eastAsia"/>
        </w:rPr>
        <w:t xml:space="preserve">　</w:t>
      </w:r>
      <w:r w:rsidR="00BE6E4D">
        <w:t xml:space="preserve">　</w:t>
      </w:r>
      <w:r w:rsidR="006B73DE" w:rsidRPr="005A0607">
        <w:t>：</w:t>
      </w:r>
      <w:r w:rsidR="00BE6E4D">
        <w:rPr>
          <w:rFonts w:hint="eastAsia"/>
        </w:rPr>
        <w:t xml:space="preserve">　</w:t>
      </w:r>
      <w:r w:rsidR="00BE6E4D">
        <w:t xml:space="preserve">　</w:t>
      </w:r>
      <w:r w:rsidRPr="005A0607">
        <w:rPr>
          <w:rFonts w:hint="eastAsia"/>
        </w:rPr>
        <w:t>～</w:t>
      </w:r>
      <w:r w:rsidR="00BE6E4D">
        <w:rPr>
          <w:rFonts w:hint="eastAsia"/>
        </w:rPr>
        <w:t xml:space="preserve">　</w:t>
      </w:r>
      <w:r w:rsidR="00BE6E4D">
        <w:t xml:space="preserve">　</w:t>
      </w:r>
      <w:r w:rsidRPr="005A0607">
        <w:rPr>
          <w:rFonts w:hint="eastAsia"/>
        </w:rPr>
        <w:t>：</w:t>
      </w:r>
    </w:p>
    <w:p w14:paraId="1F8D3420" w14:textId="77777777" w:rsidR="00BE0B81" w:rsidRPr="005A0607" w:rsidRDefault="00BE0B81" w:rsidP="00BE0B81">
      <w:r w:rsidRPr="005A0607">
        <w:rPr>
          <w:rFonts w:hint="eastAsia"/>
        </w:rPr>
        <w:t>【作業日】</w:t>
      </w:r>
    </w:p>
    <w:p w14:paraId="07156FEB" w14:textId="77777777" w:rsidR="00BE0B81" w:rsidRPr="005A0607" w:rsidRDefault="00BE0B81" w:rsidP="005A0607">
      <w:pPr>
        <w:rPr>
          <w:sz w:val="18"/>
          <w:szCs w:val="18"/>
        </w:rPr>
      </w:pPr>
      <w:r w:rsidRPr="005A0607">
        <w:rPr>
          <w:rFonts w:hint="eastAsia"/>
          <w:sz w:val="18"/>
          <w:szCs w:val="18"/>
        </w:rPr>
        <w:t xml:space="preserve">　　</w:t>
      </w:r>
    </w:p>
    <w:p w14:paraId="5C733800" w14:textId="77777777" w:rsidR="005A0607" w:rsidRPr="005A0607" w:rsidRDefault="005A0607" w:rsidP="005A0607">
      <w:pPr>
        <w:rPr>
          <w:sz w:val="18"/>
          <w:szCs w:val="18"/>
        </w:rPr>
      </w:pPr>
    </w:p>
    <w:p w14:paraId="4B384997" w14:textId="77777777" w:rsidR="00BE0B81" w:rsidRPr="005A0607" w:rsidRDefault="00BE0B81" w:rsidP="00BE0B81">
      <w:r w:rsidRPr="005A0607">
        <w:rPr>
          <w:rFonts w:hint="eastAsia"/>
        </w:rPr>
        <w:t>【作業者】</w:t>
      </w:r>
    </w:p>
    <w:p w14:paraId="496C0DC8" w14:textId="77777777" w:rsidR="00A35202" w:rsidRPr="005A0607" w:rsidRDefault="00BE0B81" w:rsidP="005A0607">
      <w:pPr>
        <w:rPr>
          <w:szCs w:val="21"/>
        </w:rPr>
      </w:pPr>
      <w:r w:rsidRPr="005A0607">
        <w:rPr>
          <w:rFonts w:hint="eastAsia"/>
          <w:sz w:val="18"/>
          <w:szCs w:val="18"/>
        </w:rPr>
        <w:t xml:space="preserve">　　</w:t>
      </w:r>
    </w:p>
    <w:p w14:paraId="51598906" w14:textId="77777777" w:rsidR="00A35202" w:rsidRPr="005A0607" w:rsidRDefault="00A35202" w:rsidP="00A35202">
      <w:pPr>
        <w:rPr>
          <w:szCs w:val="21"/>
        </w:rPr>
      </w:pPr>
    </w:p>
    <w:p w14:paraId="72EA7D13" w14:textId="77777777" w:rsidR="00A35202" w:rsidRPr="005A0607" w:rsidRDefault="001F646B" w:rsidP="00A35202">
      <w:pPr>
        <w:rPr>
          <w:szCs w:val="21"/>
        </w:rPr>
      </w:pPr>
      <w:r w:rsidRPr="005A0607">
        <w:rPr>
          <w:rFonts w:hint="eastAsia"/>
          <w:szCs w:val="21"/>
        </w:rPr>
        <w:t>＜遵守</w:t>
      </w:r>
      <w:r w:rsidRPr="005A0607">
        <w:rPr>
          <w:szCs w:val="21"/>
        </w:rPr>
        <w:t>する事項</w:t>
      </w:r>
      <w:r w:rsidRPr="005A0607">
        <w:rPr>
          <w:rFonts w:hint="eastAsia"/>
          <w:szCs w:val="21"/>
        </w:rPr>
        <w:t>＞</w:t>
      </w:r>
    </w:p>
    <w:p w14:paraId="28CD3033" w14:textId="77777777" w:rsidR="00BE0B81" w:rsidRPr="005A0607" w:rsidRDefault="00BE0B81" w:rsidP="00BE0B81">
      <w:r w:rsidRPr="005A0607">
        <w:rPr>
          <w:rFonts w:hint="eastAsia"/>
        </w:rPr>
        <w:t>【安全対策等】</w:t>
      </w:r>
    </w:p>
    <w:p w14:paraId="62BED663" w14:textId="0E6E6325" w:rsidR="00381926" w:rsidRPr="00F97021" w:rsidRDefault="00442F62" w:rsidP="001E7754">
      <w:pPr>
        <w:rPr>
          <w:rFonts w:asciiTheme="minorEastAsia" w:hAnsiTheme="minorEastAsia"/>
          <w:szCs w:val="21"/>
        </w:rPr>
      </w:pPr>
      <w:r w:rsidRPr="00F97021">
        <w:rPr>
          <w:rFonts w:asciiTheme="minorEastAsia" w:hAnsiTheme="minorEastAsia" w:hint="eastAsia"/>
        </w:rPr>
        <w:t xml:space="preserve">　</w:t>
      </w:r>
      <w:r w:rsidR="00C750BC">
        <w:rPr>
          <w:rFonts w:ascii="ＭＳ 明朝" w:eastAsia="ＭＳ 明朝" w:hAnsi="ＭＳ 明朝" w:hint="eastAsia"/>
          <w:szCs w:val="21"/>
        </w:rPr>
        <w:t>＜</w:t>
      </w:r>
      <w:r w:rsidR="00381926" w:rsidRPr="00BD054A">
        <w:rPr>
          <w:rFonts w:ascii="ＭＳ 明朝" w:eastAsia="ＭＳ 明朝" w:hAnsi="ＭＳ 明朝" w:hint="eastAsia"/>
          <w:szCs w:val="21"/>
        </w:rPr>
        <w:t>作業時服装</w:t>
      </w:r>
      <w:r w:rsidR="00C750BC">
        <w:rPr>
          <w:rFonts w:ascii="ＭＳ 明朝" w:eastAsia="ＭＳ 明朝" w:hAnsi="ＭＳ 明朝" w:hint="eastAsia"/>
          <w:szCs w:val="21"/>
        </w:rPr>
        <w:t>＞</w:t>
      </w:r>
      <w:r w:rsidR="001E7754">
        <w:rPr>
          <w:rFonts w:ascii="ＭＳ 明朝" w:eastAsia="ＭＳ 明朝" w:hAnsi="ＭＳ 明朝" w:hint="eastAsia"/>
          <w:szCs w:val="21"/>
        </w:rPr>
        <w:t>・</w:t>
      </w:r>
      <w:r w:rsidR="00381926" w:rsidRPr="00F97021">
        <w:rPr>
          <w:rFonts w:asciiTheme="minorEastAsia" w:hAnsiTheme="minorEastAsia" w:hint="eastAsia"/>
          <w:szCs w:val="21"/>
        </w:rPr>
        <w:t>作業時はヘルメット</w:t>
      </w:r>
      <w:r w:rsidR="00F02EFE">
        <w:rPr>
          <w:rFonts w:asciiTheme="minorEastAsia" w:hAnsiTheme="minorEastAsia" w:hint="eastAsia"/>
          <w:szCs w:val="21"/>
        </w:rPr>
        <w:t>等安全に配慮した防護具を着用し、</w:t>
      </w:r>
      <w:r w:rsidR="00381926" w:rsidRPr="00F97021">
        <w:rPr>
          <w:rFonts w:asciiTheme="minorEastAsia" w:hAnsiTheme="minorEastAsia" w:hint="eastAsia"/>
          <w:szCs w:val="21"/>
        </w:rPr>
        <w:t>作業に適した服装で行う。</w:t>
      </w:r>
    </w:p>
    <w:p w14:paraId="4E338734" w14:textId="77777777" w:rsidR="00381926" w:rsidRPr="00F97021" w:rsidRDefault="00C750BC" w:rsidP="00BD2F38">
      <w:pPr>
        <w:spacing w:beforeLines="30" w:before="94"/>
        <w:ind w:leftChars="100" w:left="1890" w:hangingChars="800" w:hanging="1680"/>
        <w:rPr>
          <w:rFonts w:asciiTheme="minorEastAsia" w:hAnsiTheme="minorEastAsia"/>
          <w:szCs w:val="21"/>
        </w:rPr>
      </w:pPr>
      <w:r>
        <w:rPr>
          <w:rFonts w:asciiTheme="minorEastAsia" w:hAnsiTheme="minorEastAsia" w:hint="eastAsia"/>
          <w:szCs w:val="21"/>
        </w:rPr>
        <w:t>＜</w:t>
      </w:r>
      <w:r w:rsidR="00BD2F38">
        <w:rPr>
          <w:rFonts w:asciiTheme="minorEastAsia" w:hAnsiTheme="minorEastAsia" w:hint="eastAsia"/>
          <w:szCs w:val="21"/>
        </w:rPr>
        <w:t>気象条件</w:t>
      </w:r>
      <w:r>
        <w:rPr>
          <w:rFonts w:asciiTheme="minorEastAsia" w:hAnsiTheme="minorEastAsia" w:hint="eastAsia"/>
          <w:szCs w:val="21"/>
        </w:rPr>
        <w:t>＞</w:t>
      </w:r>
      <w:r w:rsidR="00BD2F38">
        <w:rPr>
          <w:rFonts w:asciiTheme="minorEastAsia" w:hAnsiTheme="minorEastAsia" w:hint="eastAsia"/>
          <w:szCs w:val="21"/>
        </w:rPr>
        <w:t xml:space="preserve">　</w:t>
      </w:r>
      <w:r w:rsidR="001E7754">
        <w:rPr>
          <w:rFonts w:asciiTheme="minorEastAsia" w:hAnsiTheme="minorEastAsia" w:hint="eastAsia"/>
          <w:szCs w:val="21"/>
        </w:rPr>
        <w:t>・</w:t>
      </w:r>
      <w:r w:rsidR="00381926" w:rsidRPr="00F97021">
        <w:rPr>
          <w:rFonts w:asciiTheme="minorEastAsia" w:hAnsiTheme="minorEastAsia" w:hint="eastAsia"/>
          <w:szCs w:val="21"/>
        </w:rPr>
        <w:t>天気予報</w:t>
      </w:r>
      <w:r w:rsidR="00CA6223" w:rsidRPr="00F97021">
        <w:rPr>
          <w:rFonts w:asciiTheme="minorEastAsia" w:hAnsiTheme="minorEastAsia" w:hint="eastAsia"/>
          <w:szCs w:val="21"/>
        </w:rPr>
        <w:t>等</w:t>
      </w:r>
      <w:r w:rsidR="00381926" w:rsidRPr="00F97021">
        <w:rPr>
          <w:rFonts w:asciiTheme="minorEastAsia" w:hAnsiTheme="minorEastAsia" w:hint="eastAsia"/>
          <w:szCs w:val="21"/>
        </w:rPr>
        <w:t>を確認し、</w:t>
      </w:r>
      <w:r w:rsidR="00CA6223" w:rsidRPr="00F97021">
        <w:rPr>
          <w:rFonts w:asciiTheme="minorEastAsia" w:hAnsiTheme="minorEastAsia" w:hint="eastAsia"/>
          <w:szCs w:val="21"/>
        </w:rPr>
        <w:t>大雨注意報、強風注意報</w:t>
      </w:r>
      <w:r w:rsidR="00BD2F38">
        <w:rPr>
          <w:rFonts w:asciiTheme="minorEastAsia" w:hAnsiTheme="minorEastAsia" w:hint="eastAsia"/>
          <w:szCs w:val="21"/>
        </w:rPr>
        <w:t>、大雪注意報、風雪注意報</w:t>
      </w:r>
      <w:r w:rsidR="00CA6223" w:rsidRPr="00F97021">
        <w:rPr>
          <w:rFonts w:asciiTheme="minorEastAsia" w:hAnsiTheme="minorEastAsia" w:hint="eastAsia"/>
          <w:szCs w:val="21"/>
        </w:rPr>
        <w:t>が発令された時は</w:t>
      </w:r>
      <w:r w:rsidR="00381926" w:rsidRPr="00F97021">
        <w:rPr>
          <w:rFonts w:asciiTheme="minorEastAsia" w:hAnsiTheme="minorEastAsia" w:hint="eastAsia"/>
          <w:szCs w:val="21"/>
        </w:rPr>
        <w:t>作業を中止する。</w:t>
      </w:r>
    </w:p>
    <w:p w14:paraId="29D6BDAB" w14:textId="714AFAF3" w:rsidR="001E7754" w:rsidRDefault="00C750BC" w:rsidP="00D65C12">
      <w:pPr>
        <w:spacing w:beforeLines="30" w:before="94"/>
        <w:ind w:leftChars="100" w:left="1890" w:hangingChars="800" w:hanging="1680"/>
        <w:rPr>
          <w:rFonts w:asciiTheme="minorEastAsia" w:hAnsiTheme="minorEastAsia"/>
          <w:szCs w:val="21"/>
        </w:rPr>
      </w:pPr>
      <w:r>
        <w:rPr>
          <w:rFonts w:asciiTheme="minorEastAsia" w:hAnsiTheme="minorEastAsia" w:hint="eastAsia"/>
          <w:szCs w:val="21"/>
        </w:rPr>
        <w:t>＜</w:t>
      </w:r>
      <w:r w:rsidR="00381C43" w:rsidRPr="00F97021">
        <w:rPr>
          <w:rFonts w:asciiTheme="minorEastAsia" w:hAnsiTheme="minorEastAsia" w:hint="eastAsia"/>
          <w:szCs w:val="21"/>
        </w:rPr>
        <w:t>資機材管理</w:t>
      </w:r>
      <w:r>
        <w:rPr>
          <w:rFonts w:hint="eastAsia"/>
        </w:rPr>
        <w:t>＞</w:t>
      </w:r>
      <w:r w:rsidR="001E7754">
        <w:rPr>
          <w:rFonts w:hint="eastAsia"/>
        </w:rPr>
        <w:t>・</w:t>
      </w:r>
      <w:r w:rsidR="00381C43" w:rsidRPr="00F97021">
        <w:rPr>
          <w:rFonts w:asciiTheme="minorEastAsia" w:hAnsiTheme="minorEastAsia" w:hint="eastAsia"/>
          <w:szCs w:val="21"/>
        </w:rPr>
        <w:t>作業用器具は</w:t>
      </w:r>
      <w:r w:rsidR="00D65C12">
        <w:rPr>
          <w:rFonts w:asciiTheme="minorEastAsia" w:hAnsiTheme="minorEastAsia" w:hint="eastAsia"/>
          <w:szCs w:val="21"/>
        </w:rPr>
        <w:t>採取区域内で保管又は</w:t>
      </w:r>
      <w:r w:rsidR="00381C43" w:rsidRPr="00F97021">
        <w:rPr>
          <w:rFonts w:asciiTheme="minorEastAsia" w:hAnsiTheme="minorEastAsia" w:hint="eastAsia"/>
          <w:szCs w:val="21"/>
        </w:rPr>
        <w:t>日々持ち帰り</w:t>
      </w:r>
      <w:r w:rsidR="00D65C12">
        <w:rPr>
          <w:rFonts w:asciiTheme="minorEastAsia" w:hAnsiTheme="minorEastAsia" w:hint="eastAsia"/>
          <w:szCs w:val="21"/>
        </w:rPr>
        <w:t>し</w:t>
      </w:r>
      <w:r w:rsidR="00381C43" w:rsidRPr="00F97021">
        <w:rPr>
          <w:rFonts w:asciiTheme="minorEastAsia" w:hAnsiTheme="minorEastAsia" w:hint="eastAsia"/>
          <w:szCs w:val="21"/>
        </w:rPr>
        <w:t>、</w:t>
      </w:r>
      <w:r w:rsidR="00D65C12">
        <w:rPr>
          <w:rFonts w:asciiTheme="minorEastAsia" w:hAnsiTheme="minorEastAsia" w:hint="eastAsia"/>
          <w:szCs w:val="21"/>
        </w:rPr>
        <w:t>作業終了時は周辺に飛散しないよう管理する</w:t>
      </w:r>
      <w:r w:rsidR="00381C43" w:rsidRPr="00F97021">
        <w:rPr>
          <w:rFonts w:asciiTheme="minorEastAsia" w:hAnsiTheme="minorEastAsia" w:hint="eastAsia"/>
          <w:szCs w:val="21"/>
        </w:rPr>
        <w:t>。</w:t>
      </w:r>
    </w:p>
    <w:p w14:paraId="2E37128D" w14:textId="77777777" w:rsidR="001E7754" w:rsidRPr="001E7754" w:rsidRDefault="001E7754" w:rsidP="001E7754">
      <w:pPr>
        <w:spacing w:beforeLines="30" w:before="94"/>
        <w:ind w:firstLineChars="800" w:firstLine="1680"/>
        <w:rPr>
          <w:rFonts w:asciiTheme="minorEastAsia" w:hAnsiTheme="minorEastAsia"/>
          <w:sz w:val="20"/>
          <w:szCs w:val="21"/>
        </w:rPr>
      </w:pPr>
      <w:r>
        <w:rPr>
          <w:rFonts w:asciiTheme="minorEastAsia" w:hAnsiTheme="minorEastAsia" w:hint="eastAsia"/>
          <w:szCs w:val="21"/>
        </w:rPr>
        <w:t>・</w:t>
      </w:r>
      <w:r w:rsidR="00795792" w:rsidRPr="001E7754">
        <w:rPr>
          <w:rFonts w:asciiTheme="minorEastAsia" w:hAnsiTheme="minorEastAsia" w:hint="eastAsia"/>
          <w:szCs w:val="21"/>
        </w:rPr>
        <w:t>枝葉を集積</w:t>
      </w:r>
      <w:r w:rsidR="00031157" w:rsidRPr="001E7754">
        <w:rPr>
          <w:rFonts w:asciiTheme="minorEastAsia" w:hAnsiTheme="minorEastAsia" w:hint="eastAsia"/>
          <w:szCs w:val="21"/>
        </w:rPr>
        <w:t>した</w:t>
      </w:r>
      <w:r w:rsidR="00795792" w:rsidRPr="001E7754">
        <w:rPr>
          <w:rFonts w:asciiTheme="minorEastAsia" w:hAnsiTheme="minorEastAsia" w:hint="eastAsia"/>
          <w:szCs w:val="21"/>
        </w:rPr>
        <w:t>場合は、</w:t>
      </w:r>
      <w:r w:rsidR="00031157" w:rsidRPr="001E7754">
        <w:rPr>
          <w:rFonts w:asciiTheme="minorEastAsia" w:hAnsiTheme="minorEastAsia" w:hint="eastAsia"/>
          <w:szCs w:val="21"/>
        </w:rPr>
        <w:t>速やかに</w:t>
      </w:r>
      <w:r w:rsidR="00A374AF">
        <w:rPr>
          <w:rFonts w:asciiTheme="minorEastAsia" w:hAnsiTheme="minorEastAsia" w:hint="eastAsia"/>
          <w:szCs w:val="21"/>
        </w:rPr>
        <w:t>事務所</w:t>
      </w:r>
      <w:r w:rsidR="00795792" w:rsidRPr="001E7754">
        <w:rPr>
          <w:rFonts w:asciiTheme="minorEastAsia" w:hAnsiTheme="minorEastAsia" w:hint="eastAsia"/>
          <w:szCs w:val="21"/>
        </w:rPr>
        <w:t>に</w:t>
      </w:r>
      <w:r w:rsidR="00031157" w:rsidRPr="001E7754">
        <w:rPr>
          <w:rFonts w:asciiTheme="minorEastAsia" w:hAnsiTheme="minorEastAsia" w:hint="eastAsia"/>
          <w:szCs w:val="21"/>
        </w:rPr>
        <w:t>連絡</w:t>
      </w:r>
      <w:r w:rsidR="00795792" w:rsidRPr="001E7754">
        <w:rPr>
          <w:rFonts w:asciiTheme="minorEastAsia" w:hAnsiTheme="minorEastAsia" w:hint="eastAsia"/>
          <w:szCs w:val="21"/>
        </w:rPr>
        <w:t>する。</w:t>
      </w:r>
    </w:p>
    <w:p w14:paraId="11CF855D" w14:textId="77777777" w:rsidR="00F97021" w:rsidRPr="00F97021" w:rsidRDefault="00C750BC" w:rsidP="001E7754">
      <w:pPr>
        <w:spacing w:beforeLines="30" w:before="94"/>
        <w:ind w:firstLineChars="100" w:firstLine="210"/>
        <w:rPr>
          <w:rFonts w:asciiTheme="minorEastAsia" w:hAnsiTheme="minorEastAsia"/>
          <w:szCs w:val="21"/>
        </w:rPr>
      </w:pPr>
      <w:r>
        <w:rPr>
          <w:rFonts w:asciiTheme="minorEastAsia" w:hAnsiTheme="minorEastAsia" w:hint="eastAsia"/>
          <w:szCs w:val="21"/>
        </w:rPr>
        <w:t>＜</w:t>
      </w:r>
      <w:r w:rsidR="00381C43" w:rsidRPr="00F97021">
        <w:rPr>
          <w:rFonts w:asciiTheme="minorEastAsia" w:hAnsiTheme="minorEastAsia" w:hint="eastAsia"/>
          <w:szCs w:val="21"/>
        </w:rPr>
        <w:t>隣接者調整</w:t>
      </w:r>
      <w:r>
        <w:rPr>
          <w:rFonts w:asciiTheme="minorEastAsia" w:hAnsiTheme="minorEastAsia" w:hint="eastAsia"/>
          <w:szCs w:val="21"/>
        </w:rPr>
        <w:t>＞</w:t>
      </w:r>
      <w:r w:rsidR="001E7754">
        <w:rPr>
          <w:rFonts w:asciiTheme="minorEastAsia" w:hAnsiTheme="minorEastAsia" w:hint="eastAsia"/>
          <w:szCs w:val="21"/>
        </w:rPr>
        <w:t>・</w:t>
      </w:r>
      <w:r w:rsidR="00381C43" w:rsidRPr="00F97021">
        <w:rPr>
          <w:rFonts w:asciiTheme="minorEastAsia" w:hAnsiTheme="minorEastAsia" w:hint="eastAsia"/>
          <w:szCs w:val="21"/>
        </w:rPr>
        <w:t>他の作業車の支障とならないよう搬出通路上にはトラックは駐車しない。</w:t>
      </w:r>
    </w:p>
    <w:p w14:paraId="613C07F7" w14:textId="77777777" w:rsidR="001E7754" w:rsidRDefault="001E7754" w:rsidP="001E7754">
      <w:pPr>
        <w:spacing w:beforeLines="30" w:before="94"/>
        <w:ind w:firstLineChars="800" w:firstLine="1680"/>
        <w:rPr>
          <w:rFonts w:asciiTheme="minorEastAsia" w:hAnsiTheme="minorEastAsia"/>
          <w:szCs w:val="21"/>
        </w:rPr>
      </w:pPr>
      <w:r>
        <w:rPr>
          <w:rFonts w:ascii="ＭＳ 明朝" w:eastAsia="ＭＳ 明朝" w:hAnsi="ＭＳ 明朝" w:hint="eastAsia"/>
          <w:szCs w:val="21"/>
        </w:rPr>
        <w:t>・</w:t>
      </w:r>
      <w:r w:rsidR="00381C43" w:rsidRPr="00F97021">
        <w:rPr>
          <w:rFonts w:asciiTheme="minorEastAsia" w:hAnsiTheme="minorEastAsia" w:hint="eastAsia"/>
          <w:szCs w:val="21"/>
        </w:rPr>
        <w:t>倒木する際は、</w:t>
      </w:r>
      <w:r w:rsidR="00816005" w:rsidRPr="00F97021">
        <w:rPr>
          <w:rFonts w:asciiTheme="minorEastAsia" w:hAnsiTheme="minorEastAsia" w:hint="eastAsia"/>
          <w:szCs w:val="21"/>
        </w:rPr>
        <w:t>周辺の</w:t>
      </w:r>
      <w:r w:rsidR="008139B3">
        <w:rPr>
          <w:rFonts w:asciiTheme="minorEastAsia" w:hAnsiTheme="minorEastAsia" w:hint="eastAsia"/>
          <w:szCs w:val="21"/>
        </w:rPr>
        <w:t>採取</w:t>
      </w:r>
      <w:r w:rsidR="00381C43" w:rsidRPr="00F97021">
        <w:rPr>
          <w:rFonts w:asciiTheme="minorEastAsia" w:hAnsiTheme="minorEastAsia" w:hint="eastAsia"/>
          <w:szCs w:val="21"/>
        </w:rPr>
        <w:t>者</w:t>
      </w:r>
      <w:r w:rsidR="00816005" w:rsidRPr="00F97021">
        <w:rPr>
          <w:rFonts w:asciiTheme="minorEastAsia" w:hAnsiTheme="minorEastAsia" w:hint="eastAsia"/>
          <w:szCs w:val="21"/>
        </w:rPr>
        <w:t>に</w:t>
      </w:r>
      <w:r w:rsidR="00381C43" w:rsidRPr="00F97021">
        <w:rPr>
          <w:rFonts w:asciiTheme="minorEastAsia" w:hAnsiTheme="minorEastAsia" w:hint="eastAsia"/>
          <w:szCs w:val="21"/>
        </w:rPr>
        <w:t>声がけし、</w:t>
      </w:r>
      <w:r w:rsidR="00816005" w:rsidRPr="00F97021">
        <w:rPr>
          <w:rFonts w:asciiTheme="minorEastAsia" w:hAnsiTheme="minorEastAsia" w:hint="eastAsia"/>
          <w:szCs w:val="21"/>
        </w:rPr>
        <w:t>自分の存在を知らせる。</w:t>
      </w:r>
    </w:p>
    <w:p w14:paraId="570A7DFF" w14:textId="77777777" w:rsidR="001E7754" w:rsidRDefault="001E7754" w:rsidP="001E7754">
      <w:pPr>
        <w:spacing w:beforeLines="30" w:before="94"/>
        <w:ind w:firstLineChars="800" w:firstLine="1680"/>
        <w:rPr>
          <w:rFonts w:asciiTheme="minorEastAsia" w:hAnsiTheme="minorEastAsia"/>
          <w:szCs w:val="21"/>
        </w:rPr>
      </w:pPr>
      <w:r>
        <w:rPr>
          <w:rFonts w:ascii="ＭＳ 明朝" w:eastAsia="ＭＳ 明朝" w:hAnsi="ＭＳ 明朝" w:hint="eastAsia"/>
          <w:szCs w:val="21"/>
        </w:rPr>
        <w:t>・</w:t>
      </w:r>
      <w:r w:rsidR="008139B3">
        <w:rPr>
          <w:rFonts w:asciiTheme="minorEastAsia" w:hAnsiTheme="minorEastAsia" w:hint="eastAsia"/>
          <w:szCs w:val="21"/>
        </w:rPr>
        <w:t>倒木する際は、他の採取</w:t>
      </w:r>
      <w:r w:rsidR="00816005" w:rsidRPr="00F97021">
        <w:rPr>
          <w:rFonts w:asciiTheme="minorEastAsia" w:hAnsiTheme="minorEastAsia" w:hint="eastAsia"/>
          <w:szCs w:val="21"/>
        </w:rPr>
        <w:t>者と離隔を十分に取って作業を行う。</w:t>
      </w:r>
    </w:p>
    <w:p w14:paraId="489095B9" w14:textId="77777777" w:rsidR="00381926" w:rsidRPr="00F97021" w:rsidRDefault="001E7754" w:rsidP="001E7754">
      <w:pPr>
        <w:spacing w:beforeLines="30" w:before="94"/>
        <w:ind w:leftChars="800" w:left="1890" w:hangingChars="100" w:hanging="210"/>
        <w:rPr>
          <w:rFonts w:asciiTheme="minorEastAsia" w:hAnsiTheme="minorEastAsia"/>
          <w:szCs w:val="21"/>
        </w:rPr>
      </w:pPr>
      <w:r>
        <w:rPr>
          <w:rFonts w:ascii="ＭＳ 明朝" w:eastAsia="ＭＳ 明朝" w:hAnsi="ＭＳ 明朝" w:hint="eastAsia"/>
          <w:szCs w:val="21"/>
        </w:rPr>
        <w:t>・</w:t>
      </w:r>
      <w:r w:rsidR="00816005" w:rsidRPr="00F97021">
        <w:rPr>
          <w:rFonts w:asciiTheme="minorEastAsia" w:hAnsiTheme="minorEastAsia" w:hint="eastAsia"/>
          <w:szCs w:val="21"/>
        </w:rPr>
        <w:t>倒木する際は、</w:t>
      </w:r>
      <w:r w:rsidR="004A6B29" w:rsidRPr="00F97021">
        <w:rPr>
          <w:rFonts w:asciiTheme="minorEastAsia" w:hAnsiTheme="minorEastAsia" w:hint="eastAsia"/>
          <w:szCs w:val="21"/>
        </w:rPr>
        <w:t>隣接箇所の作業状況を確認し、作業している場合は</w:t>
      </w:r>
      <w:r w:rsidR="008139B3">
        <w:rPr>
          <w:rFonts w:asciiTheme="minorEastAsia" w:hAnsiTheme="minorEastAsia" w:hint="eastAsia"/>
          <w:szCs w:val="21"/>
        </w:rPr>
        <w:t>隣接する採取</w:t>
      </w:r>
      <w:r w:rsidR="00816005" w:rsidRPr="00F97021">
        <w:rPr>
          <w:rFonts w:asciiTheme="minorEastAsia" w:hAnsiTheme="minorEastAsia" w:hint="eastAsia"/>
          <w:szCs w:val="21"/>
        </w:rPr>
        <w:t>者</w:t>
      </w:r>
      <w:r w:rsidR="004A6B29" w:rsidRPr="00F97021">
        <w:rPr>
          <w:rFonts w:asciiTheme="minorEastAsia" w:hAnsiTheme="minorEastAsia" w:hint="eastAsia"/>
          <w:szCs w:val="21"/>
        </w:rPr>
        <w:t>と調整し安全を確認後に倒木する</w:t>
      </w:r>
      <w:r w:rsidR="00816005" w:rsidRPr="00F97021">
        <w:rPr>
          <w:rFonts w:asciiTheme="minorEastAsia" w:hAnsiTheme="minorEastAsia" w:hint="eastAsia"/>
          <w:szCs w:val="21"/>
        </w:rPr>
        <w:t>。</w:t>
      </w:r>
    </w:p>
    <w:p w14:paraId="6DCCBE3C" w14:textId="77777777" w:rsidR="001E7754" w:rsidRDefault="00C750BC" w:rsidP="001E7754">
      <w:pPr>
        <w:spacing w:beforeLines="30" w:before="94"/>
        <w:ind w:leftChars="100" w:left="1890" w:hangingChars="800" w:hanging="1680"/>
        <w:rPr>
          <w:rFonts w:asciiTheme="minorEastAsia" w:hAnsiTheme="minorEastAsia"/>
          <w:szCs w:val="21"/>
        </w:rPr>
      </w:pPr>
      <w:r>
        <w:rPr>
          <w:rFonts w:asciiTheme="minorEastAsia" w:hAnsiTheme="minorEastAsia" w:hint="eastAsia"/>
          <w:szCs w:val="21"/>
        </w:rPr>
        <w:t>＜</w:t>
      </w:r>
      <w:r w:rsidR="00381C43" w:rsidRPr="00F97021">
        <w:rPr>
          <w:rFonts w:asciiTheme="minorEastAsia" w:hAnsiTheme="minorEastAsia" w:hint="eastAsia"/>
          <w:szCs w:val="21"/>
        </w:rPr>
        <w:t>有事対応</w:t>
      </w:r>
      <w:r>
        <w:rPr>
          <w:rFonts w:asciiTheme="minorEastAsia" w:hAnsiTheme="minorEastAsia" w:hint="eastAsia"/>
          <w:szCs w:val="21"/>
        </w:rPr>
        <w:t>＞</w:t>
      </w:r>
      <w:r w:rsidR="00BD054A">
        <w:rPr>
          <w:rFonts w:asciiTheme="minorEastAsia" w:hAnsiTheme="minorEastAsia" w:hint="eastAsia"/>
          <w:szCs w:val="21"/>
        </w:rPr>
        <w:t xml:space="preserve">　</w:t>
      </w:r>
      <w:r w:rsidR="001E7754">
        <w:rPr>
          <w:rFonts w:asciiTheme="minorEastAsia" w:hAnsiTheme="minorEastAsia" w:hint="eastAsia"/>
          <w:szCs w:val="21"/>
        </w:rPr>
        <w:t>・</w:t>
      </w:r>
      <w:r w:rsidR="00381C43" w:rsidRPr="00F97021">
        <w:rPr>
          <w:rFonts w:asciiTheme="minorEastAsia" w:hAnsiTheme="minorEastAsia" w:hint="eastAsia"/>
          <w:szCs w:val="21"/>
        </w:rPr>
        <w:t>ケガや事故発生時にはすぐに連絡できるよう携帯電話を携行するとともに、家族と連絡が取れる体制を確保する。</w:t>
      </w:r>
    </w:p>
    <w:p w14:paraId="62AAF071" w14:textId="77777777" w:rsidR="00381C43" w:rsidRPr="00F97021" w:rsidRDefault="001E7754" w:rsidP="001E7754">
      <w:pPr>
        <w:spacing w:beforeLines="30" w:before="94"/>
        <w:ind w:leftChars="800" w:left="1890" w:hangingChars="100" w:hanging="210"/>
        <w:rPr>
          <w:rFonts w:asciiTheme="minorEastAsia" w:hAnsiTheme="minorEastAsia"/>
          <w:szCs w:val="21"/>
        </w:rPr>
      </w:pPr>
      <w:r>
        <w:rPr>
          <w:rFonts w:ascii="ＭＳ 明朝" w:eastAsia="ＭＳ 明朝" w:hAnsi="ＭＳ 明朝" w:hint="eastAsia"/>
          <w:szCs w:val="21"/>
        </w:rPr>
        <w:t>・</w:t>
      </w:r>
      <w:r w:rsidR="00381C43" w:rsidRPr="00F97021">
        <w:rPr>
          <w:rFonts w:asciiTheme="minorEastAsia" w:hAnsiTheme="minorEastAsia" w:hint="eastAsia"/>
          <w:szCs w:val="21"/>
        </w:rPr>
        <w:t>消防署、警察、病院、</w:t>
      </w:r>
      <w:r w:rsidR="00A374AF">
        <w:rPr>
          <w:rFonts w:asciiTheme="minorEastAsia" w:hAnsiTheme="minorEastAsia" w:hint="eastAsia"/>
          <w:szCs w:val="21"/>
        </w:rPr>
        <w:t>事務所</w:t>
      </w:r>
      <w:r w:rsidR="00381C43" w:rsidRPr="00F97021">
        <w:rPr>
          <w:rFonts w:asciiTheme="minorEastAsia" w:hAnsiTheme="minorEastAsia" w:hint="eastAsia"/>
          <w:szCs w:val="21"/>
        </w:rPr>
        <w:t>の電話番号は携帯電話に登録しておく。</w:t>
      </w:r>
    </w:p>
    <w:p w14:paraId="52D70793" w14:textId="77777777" w:rsidR="00381926" w:rsidRPr="00F97021" w:rsidRDefault="00381C43" w:rsidP="00BD054A">
      <w:pPr>
        <w:ind w:firstLineChars="950" w:firstLine="1995"/>
        <w:rPr>
          <w:rFonts w:asciiTheme="minorEastAsia" w:hAnsiTheme="minorEastAsia"/>
          <w:szCs w:val="21"/>
        </w:rPr>
      </w:pPr>
      <w:r w:rsidRPr="00F97021">
        <w:rPr>
          <w:rFonts w:asciiTheme="minorEastAsia" w:hAnsiTheme="minorEastAsia" w:hint="eastAsia"/>
          <w:szCs w:val="21"/>
        </w:rPr>
        <w:t>（</w:t>
      </w:r>
      <w:r w:rsidR="005925DA" w:rsidRPr="00F97021">
        <w:rPr>
          <w:rFonts w:asciiTheme="minorEastAsia" w:hAnsiTheme="minorEastAsia" w:hint="eastAsia"/>
          <w:szCs w:val="21"/>
        </w:rPr>
        <w:t>申請者</w:t>
      </w:r>
      <w:r w:rsidR="005925DA" w:rsidRPr="00F97021">
        <w:rPr>
          <w:rFonts w:asciiTheme="minorEastAsia" w:hAnsiTheme="minorEastAsia"/>
          <w:szCs w:val="21"/>
        </w:rPr>
        <w:t>以外の現場作業者にも</w:t>
      </w:r>
      <w:r w:rsidRPr="00F97021">
        <w:rPr>
          <w:rFonts w:asciiTheme="minorEastAsia" w:hAnsiTheme="minorEastAsia" w:hint="eastAsia"/>
          <w:szCs w:val="21"/>
        </w:rPr>
        <w:t>登録して貰う）</w:t>
      </w:r>
    </w:p>
    <w:p w14:paraId="1E4A7B28" w14:textId="77777777" w:rsidR="00816005" w:rsidRPr="00F97021" w:rsidRDefault="00816005" w:rsidP="00BD054A">
      <w:pPr>
        <w:ind w:firstLineChars="600" w:firstLine="1260"/>
        <w:rPr>
          <w:rFonts w:asciiTheme="minorEastAsia" w:hAnsiTheme="minorEastAsia"/>
          <w:szCs w:val="21"/>
        </w:rPr>
      </w:pPr>
      <w:r w:rsidRPr="00F97021">
        <w:rPr>
          <w:rFonts w:asciiTheme="minorEastAsia" w:hAnsiTheme="minorEastAsia" w:hint="eastAsia"/>
          <w:szCs w:val="21"/>
        </w:rPr>
        <w:t xml:space="preserve">　　</w:t>
      </w:r>
      <w:r w:rsidR="001E7754">
        <w:rPr>
          <w:rFonts w:asciiTheme="minorEastAsia" w:hAnsiTheme="minorEastAsia" w:hint="eastAsia"/>
          <w:szCs w:val="21"/>
        </w:rPr>
        <w:t>・</w:t>
      </w:r>
      <w:r w:rsidR="00CA6223" w:rsidRPr="00F97021">
        <w:rPr>
          <w:rFonts w:asciiTheme="minorEastAsia" w:hAnsiTheme="minorEastAsia" w:hint="eastAsia"/>
          <w:szCs w:val="21"/>
        </w:rPr>
        <w:t>事故（ケガを含む）発生時には</w:t>
      </w:r>
      <w:r w:rsidR="00A374AF">
        <w:rPr>
          <w:rFonts w:asciiTheme="minorEastAsia" w:hAnsiTheme="minorEastAsia" w:hint="eastAsia"/>
          <w:szCs w:val="21"/>
        </w:rPr>
        <w:t>事務所</w:t>
      </w:r>
      <w:r w:rsidR="00795792" w:rsidRPr="00F97021">
        <w:rPr>
          <w:rFonts w:asciiTheme="minorEastAsia" w:hAnsiTheme="minorEastAsia" w:hint="eastAsia"/>
          <w:szCs w:val="21"/>
        </w:rPr>
        <w:t>に必ず連絡する。</w:t>
      </w:r>
    </w:p>
    <w:p w14:paraId="2A635E76" w14:textId="77777777" w:rsidR="00795792" w:rsidRDefault="00C750BC" w:rsidP="00BD054A">
      <w:pPr>
        <w:spacing w:beforeLines="30" w:before="94"/>
        <w:ind w:firstLineChars="100" w:firstLine="210"/>
        <w:rPr>
          <w:rFonts w:asciiTheme="minorEastAsia" w:hAnsiTheme="minorEastAsia"/>
          <w:szCs w:val="21"/>
        </w:rPr>
      </w:pPr>
      <w:r>
        <w:rPr>
          <w:rFonts w:asciiTheme="minorEastAsia" w:hAnsiTheme="minorEastAsia" w:hint="eastAsia"/>
          <w:szCs w:val="21"/>
        </w:rPr>
        <w:t>＜</w:t>
      </w:r>
      <w:r w:rsidR="00795792" w:rsidRPr="00F97021">
        <w:rPr>
          <w:rFonts w:asciiTheme="minorEastAsia" w:hAnsiTheme="minorEastAsia" w:hint="eastAsia"/>
          <w:szCs w:val="21"/>
        </w:rPr>
        <w:t>法令遵守</w:t>
      </w:r>
      <w:r>
        <w:rPr>
          <w:rFonts w:asciiTheme="minorEastAsia" w:hAnsiTheme="minorEastAsia" w:hint="eastAsia"/>
          <w:szCs w:val="21"/>
        </w:rPr>
        <w:t>＞</w:t>
      </w:r>
      <w:r w:rsidR="00795792" w:rsidRPr="00F97021">
        <w:rPr>
          <w:rFonts w:asciiTheme="minorEastAsia" w:hAnsiTheme="minorEastAsia" w:hint="eastAsia"/>
          <w:szCs w:val="21"/>
        </w:rPr>
        <w:t xml:space="preserve">　</w:t>
      </w:r>
      <w:r w:rsidR="001E7754">
        <w:rPr>
          <w:rFonts w:asciiTheme="minorEastAsia" w:hAnsiTheme="minorEastAsia" w:hint="eastAsia"/>
          <w:szCs w:val="21"/>
        </w:rPr>
        <w:t>・</w:t>
      </w:r>
      <w:r w:rsidR="00795792" w:rsidRPr="00F97021">
        <w:rPr>
          <w:rFonts w:asciiTheme="minorEastAsia" w:hAnsiTheme="minorEastAsia" w:hint="eastAsia"/>
          <w:szCs w:val="21"/>
        </w:rPr>
        <w:t>発生材を運搬する際は、交通法規を遵守する。</w:t>
      </w:r>
      <w:r w:rsidR="00031157" w:rsidRPr="00F97021">
        <w:rPr>
          <w:rFonts w:asciiTheme="minorEastAsia" w:hAnsiTheme="minorEastAsia" w:hint="eastAsia"/>
          <w:szCs w:val="21"/>
        </w:rPr>
        <w:t>（差し枠、はみ出し禁止）</w:t>
      </w:r>
    </w:p>
    <w:p w14:paraId="412B9FCC" w14:textId="7EC8129F" w:rsidR="00AA6FFF" w:rsidRPr="00AA6FFF" w:rsidRDefault="00AA6FFF" w:rsidP="00FC0815">
      <w:pPr>
        <w:spacing w:beforeLines="30" w:before="94"/>
        <w:ind w:leftChars="100" w:left="1890" w:hangingChars="800" w:hanging="1680"/>
        <w:rPr>
          <w:rFonts w:asciiTheme="minorEastAsia" w:hAnsiTheme="minorEastAsia"/>
          <w:color w:val="FF0000"/>
          <w:szCs w:val="21"/>
        </w:rPr>
      </w:pPr>
      <w:r>
        <w:rPr>
          <w:rFonts w:asciiTheme="minorEastAsia" w:hAnsiTheme="minorEastAsia" w:hint="eastAsia"/>
          <w:szCs w:val="21"/>
        </w:rPr>
        <w:lastRenderedPageBreak/>
        <w:t>＜採取樹</w:t>
      </w:r>
      <w:r w:rsidRPr="0048184E">
        <w:rPr>
          <w:rFonts w:asciiTheme="minorEastAsia" w:hAnsiTheme="minorEastAsia" w:hint="eastAsia"/>
          <w:szCs w:val="21"/>
        </w:rPr>
        <w:t>木＞　・</w:t>
      </w:r>
      <w:r w:rsidR="00FC0815" w:rsidRPr="00A26E29">
        <w:rPr>
          <w:rFonts w:asciiTheme="minorEastAsia" w:hAnsiTheme="minorEastAsia" w:hint="eastAsia"/>
          <w:color w:val="000000" w:themeColor="text1"/>
          <w:szCs w:val="21"/>
        </w:rPr>
        <w:t>環境に配慮して</w:t>
      </w:r>
      <w:r w:rsidR="00FC0815">
        <w:rPr>
          <w:rFonts w:asciiTheme="minorEastAsia" w:hAnsiTheme="minorEastAsia" w:hint="eastAsia"/>
          <w:color w:val="000000" w:themeColor="text1"/>
          <w:szCs w:val="21"/>
        </w:rPr>
        <w:t>保全種及び特定外来種</w:t>
      </w:r>
      <w:r w:rsidR="00FC0815" w:rsidRPr="00A26E29">
        <w:rPr>
          <w:rFonts w:asciiTheme="minorEastAsia" w:hAnsiTheme="minorEastAsia" w:hint="eastAsia"/>
          <w:color w:val="000000" w:themeColor="text1"/>
          <w:szCs w:val="21"/>
        </w:rPr>
        <w:t>の分布位置を把握し</w:t>
      </w:r>
      <w:r w:rsidRPr="0048184E">
        <w:rPr>
          <w:rFonts w:asciiTheme="minorEastAsia" w:hAnsiTheme="minorEastAsia" w:hint="eastAsia"/>
          <w:szCs w:val="21"/>
        </w:rPr>
        <w:t>、</w:t>
      </w:r>
      <w:r w:rsidR="00FC0815">
        <w:rPr>
          <w:rFonts w:asciiTheme="minorEastAsia" w:hAnsiTheme="minorEastAsia" w:hint="eastAsia"/>
          <w:color w:val="000000" w:themeColor="text1"/>
          <w:szCs w:val="21"/>
        </w:rPr>
        <w:t>担当職員の指示に基づき適切に処理する。</w:t>
      </w:r>
    </w:p>
    <w:p w14:paraId="419E2129" w14:textId="77777777" w:rsidR="00795792" w:rsidRPr="00AA6FFF" w:rsidRDefault="00C750BC" w:rsidP="00AA6FFF">
      <w:pPr>
        <w:spacing w:beforeLines="30" w:before="94"/>
        <w:ind w:firstLineChars="100" w:firstLine="210"/>
        <w:rPr>
          <w:rFonts w:asciiTheme="minorEastAsia" w:hAnsiTheme="minorEastAsia"/>
          <w:szCs w:val="21"/>
        </w:rPr>
      </w:pPr>
      <w:r>
        <w:rPr>
          <w:rFonts w:hint="eastAsia"/>
          <w:szCs w:val="21"/>
        </w:rPr>
        <w:t>＜</w:t>
      </w:r>
      <w:r w:rsidR="00381C43" w:rsidRPr="005A0607">
        <w:rPr>
          <w:rFonts w:hint="eastAsia"/>
          <w:szCs w:val="21"/>
        </w:rPr>
        <w:t>その他</w:t>
      </w:r>
      <w:r>
        <w:rPr>
          <w:rFonts w:hint="eastAsia"/>
          <w:szCs w:val="21"/>
        </w:rPr>
        <w:t>＞</w:t>
      </w:r>
      <w:r w:rsidR="00381C43" w:rsidRPr="005A0607">
        <w:rPr>
          <w:rFonts w:hint="eastAsia"/>
          <w:szCs w:val="21"/>
        </w:rPr>
        <w:t xml:space="preserve">　　</w:t>
      </w:r>
      <w:r w:rsidR="001F646B" w:rsidRPr="005A0607">
        <w:rPr>
          <w:rFonts w:hint="eastAsia"/>
          <w:szCs w:val="21"/>
        </w:rPr>
        <w:t>・</w:t>
      </w:r>
      <w:r w:rsidR="00795792" w:rsidRPr="004C6467">
        <w:rPr>
          <w:rFonts w:hint="eastAsia"/>
        </w:rPr>
        <w:t>健康状態が万全で無い場合は、無理して作業をしない。（二日酔いも含む）</w:t>
      </w:r>
    </w:p>
    <w:p w14:paraId="6A6B09BE" w14:textId="2CCBD0A2" w:rsidR="00381C43" w:rsidRPr="005A0607" w:rsidRDefault="00381C43" w:rsidP="00C750BC">
      <w:pPr>
        <w:ind w:leftChars="600" w:left="1890" w:hangingChars="300" w:hanging="630"/>
        <w:rPr>
          <w:szCs w:val="21"/>
        </w:rPr>
      </w:pPr>
      <w:r w:rsidRPr="005A0607">
        <w:rPr>
          <w:rFonts w:hint="eastAsia"/>
          <w:szCs w:val="21"/>
        </w:rPr>
        <w:t xml:space="preserve">　　</w:t>
      </w:r>
      <w:r w:rsidR="004063A4">
        <w:rPr>
          <w:rFonts w:hint="eastAsia"/>
          <w:szCs w:val="21"/>
        </w:rPr>
        <w:t>・</w:t>
      </w:r>
      <w:r w:rsidR="00816005" w:rsidRPr="005A0607">
        <w:rPr>
          <w:rFonts w:hint="eastAsia"/>
          <w:szCs w:val="21"/>
        </w:rPr>
        <w:t>作業箇所周辺には人が</w:t>
      </w:r>
      <w:r w:rsidR="00CA6223" w:rsidRPr="005A0607">
        <w:rPr>
          <w:rFonts w:hint="eastAsia"/>
          <w:szCs w:val="21"/>
        </w:rPr>
        <w:t>いるかを注意して作業を行い</w:t>
      </w:r>
      <w:r w:rsidR="00816005" w:rsidRPr="005A0607">
        <w:rPr>
          <w:rFonts w:hint="eastAsia"/>
          <w:szCs w:val="21"/>
        </w:rPr>
        <w:t>、常に清潔に保ち不慮の事故が起こらないようにする。</w:t>
      </w:r>
    </w:p>
    <w:p w14:paraId="2761B4C9" w14:textId="77777777" w:rsidR="00795792" w:rsidRDefault="00795792" w:rsidP="00795792">
      <w:pPr>
        <w:ind w:firstLineChars="600" w:firstLine="1260"/>
        <w:rPr>
          <w:szCs w:val="21"/>
        </w:rPr>
      </w:pPr>
    </w:p>
    <w:p w14:paraId="358531FD" w14:textId="0E2D5FD1" w:rsidR="00B50E2F" w:rsidRPr="004063A4" w:rsidRDefault="00B50E2F" w:rsidP="00B50E2F">
      <w:pPr>
        <w:spacing w:line="480" w:lineRule="auto"/>
        <w:rPr>
          <w:color w:val="000000" w:themeColor="text1"/>
          <w:sz w:val="18"/>
          <w:szCs w:val="18"/>
        </w:rPr>
      </w:pPr>
      <w:r w:rsidRPr="004063A4">
        <w:rPr>
          <w:noProof/>
          <w:color w:val="000000" w:themeColor="text1"/>
          <w:szCs w:val="21"/>
        </w:rPr>
        <mc:AlternateContent>
          <mc:Choice Requires="wps">
            <w:drawing>
              <wp:anchor distT="0" distB="0" distL="114300" distR="114300" simplePos="0" relativeHeight="251660800" behindDoc="0" locked="0" layoutInCell="1" allowOverlap="1" wp14:anchorId="00F59157" wp14:editId="16EDE27D">
                <wp:simplePos x="0" y="0"/>
                <wp:positionH relativeFrom="column">
                  <wp:posOffset>68580</wp:posOffset>
                </wp:positionH>
                <wp:positionV relativeFrom="paragraph">
                  <wp:posOffset>77470</wp:posOffset>
                </wp:positionV>
                <wp:extent cx="6153150" cy="1943100"/>
                <wp:effectExtent l="0" t="0" r="19050"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19431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09876" id="正方形/長方形 1" o:spid="_x0000_s1026" style="position:absolute;margin-left:5.4pt;margin-top:6.1pt;width:484.5pt;height:1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" filled="f" strokecolor="windowText" strokeweight=".5pt">
                <v:path arrowok="t"/>
              </v:rect>
            </w:pict>
          </mc:Fallback>
        </mc:AlternateContent>
      </w:r>
      <w:r w:rsidRPr="004063A4">
        <w:rPr>
          <w:rFonts w:hint="eastAsia"/>
          <w:color w:val="000000" w:themeColor="text1"/>
          <w:szCs w:val="21"/>
        </w:rPr>
        <w:t xml:space="preserve">　</w:t>
      </w:r>
      <w:r w:rsidRPr="004063A4">
        <w:rPr>
          <w:rFonts w:hint="eastAsia"/>
          <w:color w:val="000000" w:themeColor="text1"/>
          <w:szCs w:val="21"/>
        </w:rPr>
        <w:t xml:space="preserve"> </w:t>
      </w:r>
      <w:r w:rsidRPr="004063A4">
        <w:rPr>
          <w:rFonts w:hint="eastAsia"/>
          <w:color w:val="000000" w:themeColor="text1"/>
          <w:sz w:val="18"/>
          <w:szCs w:val="18"/>
        </w:rPr>
        <w:t>※出水時における採取物の流出防止措置及び撤去計画を記載する。</w:t>
      </w:r>
    </w:p>
    <w:p w14:paraId="51DB7480" w14:textId="77777777" w:rsidR="00B50E2F" w:rsidRPr="00B50E2F" w:rsidRDefault="00B50E2F" w:rsidP="00B50E2F">
      <w:pPr>
        <w:rPr>
          <w:color w:val="FF0000"/>
          <w:szCs w:val="21"/>
        </w:rPr>
      </w:pPr>
    </w:p>
    <w:p w14:paraId="6B11382D" w14:textId="77777777" w:rsidR="00B50E2F" w:rsidRPr="00B50E2F" w:rsidRDefault="00B50E2F" w:rsidP="00B50E2F">
      <w:pPr>
        <w:rPr>
          <w:color w:val="FF0000"/>
          <w:szCs w:val="21"/>
        </w:rPr>
      </w:pPr>
    </w:p>
    <w:p w14:paraId="0EA502D9" w14:textId="77777777" w:rsidR="00B50E2F" w:rsidRPr="00B50E2F" w:rsidRDefault="00B50E2F" w:rsidP="00B50E2F">
      <w:pPr>
        <w:rPr>
          <w:color w:val="FF0000"/>
          <w:szCs w:val="21"/>
        </w:rPr>
      </w:pPr>
    </w:p>
    <w:p w14:paraId="34075BCC" w14:textId="77777777" w:rsidR="00B50E2F" w:rsidRPr="00B50E2F" w:rsidRDefault="00B50E2F" w:rsidP="00B50E2F">
      <w:pPr>
        <w:rPr>
          <w:color w:val="FF0000"/>
          <w:szCs w:val="21"/>
        </w:rPr>
      </w:pPr>
    </w:p>
    <w:p w14:paraId="1961275B" w14:textId="77777777" w:rsidR="00B50E2F" w:rsidRPr="00B50E2F" w:rsidRDefault="00B50E2F" w:rsidP="00B50E2F">
      <w:pPr>
        <w:rPr>
          <w:color w:val="FF0000"/>
          <w:szCs w:val="21"/>
        </w:rPr>
      </w:pPr>
    </w:p>
    <w:p w14:paraId="6B6AF2E8" w14:textId="77777777" w:rsidR="00B50E2F" w:rsidRDefault="00B50E2F" w:rsidP="00B50E2F">
      <w:pPr>
        <w:rPr>
          <w:sz w:val="18"/>
          <w:szCs w:val="18"/>
        </w:rPr>
      </w:pPr>
    </w:p>
    <w:p w14:paraId="45158464" w14:textId="77777777" w:rsidR="00B50E2F" w:rsidRDefault="00B50E2F" w:rsidP="00B50E2F">
      <w:pPr>
        <w:rPr>
          <w:sz w:val="18"/>
          <w:szCs w:val="18"/>
        </w:rPr>
      </w:pPr>
    </w:p>
    <w:p w14:paraId="332CF236" w14:textId="77777777" w:rsidR="00B50E2F" w:rsidRDefault="00B50E2F" w:rsidP="00B50E2F">
      <w:pPr>
        <w:rPr>
          <w:sz w:val="18"/>
          <w:szCs w:val="18"/>
        </w:rPr>
      </w:pPr>
    </w:p>
    <w:p w14:paraId="0629A910" w14:textId="77777777" w:rsidR="00B50E2F" w:rsidRPr="005A0607" w:rsidRDefault="00B50E2F" w:rsidP="00795792">
      <w:pPr>
        <w:ind w:firstLineChars="600" w:firstLine="1260"/>
        <w:rPr>
          <w:szCs w:val="21"/>
        </w:rPr>
      </w:pPr>
    </w:p>
    <w:p w14:paraId="6A615909" w14:textId="77777777" w:rsidR="00795792" w:rsidRPr="005A0607" w:rsidRDefault="009F6C63" w:rsidP="00795792">
      <w:pPr>
        <w:spacing w:line="480" w:lineRule="auto"/>
        <w:rPr>
          <w:sz w:val="18"/>
          <w:szCs w:val="18"/>
        </w:rPr>
      </w:pPr>
      <w:r>
        <w:rPr>
          <w:noProof/>
          <w:szCs w:val="21"/>
        </w:rPr>
        <mc:AlternateContent>
          <mc:Choice Requires="wps">
            <w:drawing>
              <wp:anchor distT="0" distB="0" distL="114300" distR="114300" simplePos="0" relativeHeight="251655680" behindDoc="0" locked="0" layoutInCell="1" allowOverlap="1" wp14:anchorId="462BA7D9" wp14:editId="13D30554">
                <wp:simplePos x="0" y="0"/>
                <wp:positionH relativeFrom="column">
                  <wp:posOffset>68580</wp:posOffset>
                </wp:positionH>
                <wp:positionV relativeFrom="paragraph">
                  <wp:posOffset>80645</wp:posOffset>
                </wp:positionV>
                <wp:extent cx="6153150" cy="1495425"/>
                <wp:effectExtent l="0" t="0" r="19050"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149542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A06A7" id="正方形/長方形 2" o:spid="_x0000_s1026" style="position:absolute;left:0;text-align:left;margin-left:5.4pt;margin-top:6.35pt;width:484.5pt;height:11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" filled="f" strokecolor="windowText" strokeweight=".5pt">
                <v:path arrowok="t"/>
              </v:rect>
            </w:pict>
          </mc:Fallback>
        </mc:AlternateContent>
      </w:r>
      <w:r w:rsidR="00795792" w:rsidRPr="005A0607">
        <w:rPr>
          <w:rFonts w:hint="eastAsia"/>
          <w:szCs w:val="21"/>
        </w:rPr>
        <w:t xml:space="preserve">　</w:t>
      </w:r>
      <w:r w:rsidR="00795792" w:rsidRPr="005A0607">
        <w:rPr>
          <w:rFonts w:hint="eastAsia"/>
          <w:szCs w:val="21"/>
        </w:rPr>
        <w:t xml:space="preserve"> </w:t>
      </w:r>
      <w:r w:rsidR="00795792" w:rsidRPr="005A0607">
        <w:rPr>
          <w:rFonts w:hint="eastAsia"/>
          <w:sz w:val="18"/>
          <w:szCs w:val="18"/>
        </w:rPr>
        <w:t>※上記以外に安全管理に関する事項があれば記載する。</w:t>
      </w:r>
    </w:p>
    <w:p w14:paraId="33A19C31" w14:textId="77777777" w:rsidR="00795792" w:rsidRPr="005A0607" w:rsidRDefault="00795792" w:rsidP="00795792">
      <w:pPr>
        <w:rPr>
          <w:szCs w:val="21"/>
        </w:rPr>
      </w:pPr>
    </w:p>
    <w:p w14:paraId="59F1C92F" w14:textId="77777777" w:rsidR="00795792" w:rsidRPr="005A0607" w:rsidRDefault="00795792" w:rsidP="00795792">
      <w:pPr>
        <w:rPr>
          <w:szCs w:val="21"/>
        </w:rPr>
      </w:pPr>
    </w:p>
    <w:p w14:paraId="2BBFF18F" w14:textId="77777777" w:rsidR="00795792" w:rsidRPr="005A0607" w:rsidRDefault="00795792" w:rsidP="00795792">
      <w:pPr>
        <w:rPr>
          <w:szCs w:val="21"/>
        </w:rPr>
      </w:pPr>
    </w:p>
    <w:p w14:paraId="7DA2BA7C" w14:textId="77777777" w:rsidR="00795792" w:rsidRPr="005A0607" w:rsidRDefault="00795792" w:rsidP="00BE0B81">
      <w:pPr>
        <w:rPr>
          <w:sz w:val="18"/>
          <w:szCs w:val="18"/>
        </w:rPr>
      </w:pPr>
    </w:p>
    <w:p w14:paraId="66D92872" w14:textId="77777777" w:rsidR="00031157" w:rsidRPr="005A0607" w:rsidRDefault="00031157" w:rsidP="00BE0B81">
      <w:pPr>
        <w:rPr>
          <w:sz w:val="18"/>
          <w:szCs w:val="18"/>
        </w:rPr>
      </w:pPr>
    </w:p>
    <w:p w14:paraId="33F191EE" w14:textId="77777777" w:rsidR="00795792" w:rsidRPr="005A0607" w:rsidRDefault="00795792" w:rsidP="00BE0B81">
      <w:pPr>
        <w:rPr>
          <w:sz w:val="18"/>
          <w:szCs w:val="18"/>
        </w:rPr>
      </w:pPr>
    </w:p>
    <w:p w14:paraId="55781C3E" w14:textId="77777777" w:rsidR="00795792" w:rsidRPr="005A0607" w:rsidRDefault="00795792" w:rsidP="00BE0B81">
      <w:pPr>
        <w:rPr>
          <w:sz w:val="18"/>
          <w:szCs w:val="18"/>
        </w:rPr>
      </w:pPr>
    </w:p>
    <w:p w14:paraId="7BE06CFB" w14:textId="77777777" w:rsidR="00031157" w:rsidRPr="005A0607" w:rsidRDefault="009F6C63" w:rsidP="00031157">
      <w:pPr>
        <w:spacing w:line="276" w:lineRule="auto"/>
        <w:rPr>
          <w:sz w:val="18"/>
          <w:szCs w:val="18"/>
        </w:rPr>
      </w:pPr>
      <w:r>
        <w:rPr>
          <w:noProof/>
          <w:szCs w:val="21"/>
        </w:rPr>
        <mc:AlternateContent>
          <mc:Choice Requires="wps">
            <w:drawing>
              <wp:anchor distT="0" distB="0" distL="114300" distR="114300" simplePos="0" relativeHeight="251658752" behindDoc="0" locked="0" layoutInCell="1" allowOverlap="1" wp14:anchorId="218024A9" wp14:editId="4C0B2343">
                <wp:simplePos x="0" y="0"/>
                <wp:positionH relativeFrom="column">
                  <wp:posOffset>49530</wp:posOffset>
                </wp:positionH>
                <wp:positionV relativeFrom="paragraph">
                  <wp:posOffset>17145</wp:posOffset>
                </wp:positionV>
                <wp:extent cx="6153150" cy="1495425"/>
                <wp:effectExtent l="0" t="0" r="19050"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1495425"/>
                        </a:xfrm>
                        <a:prstGeom prst="rect">
                          <a:avLst/>
                        </a:prstGeom>
                        <a:noFill/>
                        <a:ln w="63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B9264" id="正方形/長方形 3" o:spid="_x0000_s1026" style="position:absolute;left:0;text-align:left;margin-left:3.9pt;margin-top:1.35pt;width:484.5pt;height:11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" filled="f" strokecolor="windowText" strokeweight=".5pt">
                <v:stroke dashstyle="dash"/>
                <v:path arrowok="t"/>
              </v:rect>
            </w:pict>
          </mc:Fallback>
        </mc:AlternateContent>
      </w:r>
      <w:r w:rsidR="00031157" w:rsidRPr="005A0607">
        <w:rPr>
          <w:rFonts w:hint="eastAsia"/>
          <w:szCs w:val="21"/>
        </w:rPr>
        <w:t xml:space="preserve">　</w:t>
      </w:r>
      <w:r w:rsidR="00031157" w:rsidRPr="005A0607">
        <w:rPr>
          <w:rFonts w:hint="eastAsia"/>
          <w:szCs w:val="21"/>
        </w:rPr>
        <w:t xml:space="preserve"> </w:t>
      </w:r>
      <w:r w:rsidR="008139B3">
        <w:rPr>
          <w:rFonts w:hint="eastAsia"/>
          <w:sz w:val="18"/>
          <w:szCs w:val="18"/>
        </w:rPr>
        <w:t>※その他、採取</w:t>
      </w:r>
      <w:r w:rsidR="00031157" w:rsidRPr="005A0607">
        <w:rPr>
          <w:rFonts w:hint="eastAsia"/>
          <w:sz w:val="18"/>
          <w:szCs w:val="18"/>
        </w:rPr>
        <w:t>作業全体として</w:t>
      </w:r>
      <w:r w:rsidR="00CA6223" w:rsidRPr="005A0607">
        <w:rPr>
          <w:rFonts w:hint="eastAsia"/>
          <w:sz w:val="18"/>
          <w:szCs w:val="18"/>
        </w:rPr>
        <w:t>特筆すべき事項があれば</w:t>
      </w:r>
      <w:r w:rsidR="00031157" w:rsidRPr="005A0607">
        <w:rPr>
          <w:rFonts w:hint="eastAsia"/>
          <w:sz w:val="18"/>
          <w:szCs w:val="18"/>
        </w:rPr>
        <w:t>記載する。</w:t>
      </w:r>
    </w:p>
    <w:p w14:paraId="6BC1E00D" w14:textId="77777777" w:rsidR="00795792" w:rsidRPr="005A0607" w:rsidRDefault="00CA6223" w:rsidP="00BE0B81">
      <w:pPr>
        <w:rPr>
          <w:sz w:val="18"/>
          <w:szCs w:val="18"/>
        </w:rPr>
      </w:pPr>
      <w:r w:rsidRPr="005A0607">
        <w:rPr>
          <w:rFonts w:hint="eastAsia"/>
          <w:sz w:val="18"/>
          <w:szCs w:val="18"/>
        </w:rPr>
        <w:t xml:space="preserve">　　</w:t>
      </w:r>
    </w:p>
    <w:p w14:paraId="07BD5121" w14:textId="77777777" w:rsidR="00031157" w:rsidRPr="005A0607" w:rsidRDefault="00031157" w:rsidP="00031157">
      <w:pPr>
        <w:pStyle w:val="a3"/>
        <w:ind w:right="840"/>
        <w:jc w:val="center"/>
      </w:pPr>
    </w:p>
    <w:p w14:paraId="04DE22F4" w14:textId="77777777" w:rsidR="00031157" w:rsidRPr="005A0607" w:rsidRDefault="00031157" w:rsidP="00031157">
      <w:pPr>
        <w:pStyle w:val="a3"/>
        <w:ind w:right="840"/>
        <w:jc w:val="center"/>
      </w:pPr>
    </w:p>
    <w:p w14:paraId="58EF9473" w14:textId="77777777" w:rsidR="00CA6223" w:rsidRPr="005A0607" w:rsidRDefault="00CA6223" w:rsidP="00031157">
      <w:pPr>
        <w:pStyle w:val="a3"/>
        <w:ind w:right="840"/>
        <w:jc w:val="center"/>
      </w:pPr>
    </w:p>
    <w:p w14:paraId="7A1EE740" w14:textId="77777777" w:rsidR="00031157" w:rsidRPr="005A0607" w:rsidRDefault="00031157" w:rsidP="00031157">
      <w:pPr>
        <w:pStyle w:val="a3"/>
        <w:ind w:right="840"/>
        <w:jc w:val="center"/>
      </w:pPr>
    </w:p>
    <w:p w14:paraId="0E9A7C89" w14:textId="77777777" w:rsidR="00CA6223" w:rsidRPr="005A0607" w:rsidRDefault="00CA6223" w:rsidP="00031157">
      <w:pPr>
        <w:pStyle w:val="a3"/>
        <w:ind w:right="840"/>
        <w:jc w:val="center"/>
      </w:pPr>
    </w:p>
    <w:p w14:paraId="57A85807" w14:textId="77777777" w:rsidR="00031157" w:rsidRPr="005A0607" w:rsidRDefault="00031157" w:rsidP="00031157">
      <w:pPr>
        <w:pStyle w:val="a3"/>
        <w:ind w:right="840"/>
        <w:jc w:val="center"/>
      </w:pPr>
    </w:p>
    <w:p w14:paraId="7045F096" w14:textId="77777777" w:rsidR="00031157" w:rsidRDefault="00031157" w:rsidP="00031157">
      <w:pPr>
        <w:pStyle w:val="a3"/>
        <w:wordWrap w:val="0"/>
      </w:pPr>
      <w:r>
        <w:rPr>
          <w:rFonts w:hint="eastAsia"/>
        </w:rPr>
        <w:t>以上</w:t>
      </w:r>
    </w:p>
    <w:sectPr w:rsidR="00031157" w:rsidSect="00BD054A">
      <w:pgSz w:w="11906" w:h="16838" w:code="9"/>
      <w:pgMar w:top="1134" w:right="1077" w:bottom="1134" w:left="1077"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CE953" w14:textId="77777777" w:rsidR="00C66C01" w:rsidRDefault="00C66C01" w:rsidP="00970C68">
      <w:r>
        <w:separator/>
      </w:r>
    </w:p>
  </w:endnote>
  <w:endnote w:type="continuationSeparator" w:id="0">
    <w:p w14:paraId="20E13BE6" w14:textId="77777777" w:rsidR="00C66C01" w:rsidRDefault="00C66C01" w:rsidP="0097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29CB7" w14:textId="77777777" w:rsidR="00C66C01" w:rsidRDefault="00C66C01" w:rsidP="00970C68">
      <w:r>
        <w:separator/>
      </w:r>
    </w:p>
  </w:footnote>
  <w:footnote w:type="continuationSeparator" w:id="0">
    <w:p w14:paraId="46F33115" w14:textId="77777777" w:rsidR="00C66C01" w:rsidRDefault="00C66C01" w:rsidP="00970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1D5B"/>
    <w:multiLevelType w:val="hybridMultilevel"/>
    <w:tmpl w:val="05F877DC"/>
    <w:lvl w:ilvl="0" w:tplc="5C6CFF5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4F11CB6"/>
    <w:multiLevelType w:val="hybridMultilevel"/>
    <w:tmpl w:val="6582C178"/>
    <w:lvl w:ilvl="0" w:tplc="5C6CFF5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9F2A59"/>
    <w:multiLevelType w:val="hybridMultilevel"/>
    <w:tmpl w:val="8C52BEA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1C31DF5"/>
    <w:multiLevelType w:val="hybridMultilevel"/>
    <w:tmpl w:val="D15AE252"/>
    <w:lvl w:ilvl="0" w:tplc="B52CDAEA">
      <w:start w:val="4"/>
      <w:numFmt w:val="bullet"/>
      <w:lvlText w:val="-"/>
      <w:lvlJc w:val="left"/>
      <w:pPr>
        <w:ind w:left="1240" w:hanging="360"/>
      </w:pPr>
      <w:rPr>
        <w:rFonts w:ascii="Century" w:eastAsiaTheme="minorEastAsia" w:hAnsi="Century" w:cstheme="minorBidi" w:hint="default"/>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4" w15:restartNumberingAfterBreak="0">
    <w:nsid w:val="4A4F0226"/>
    <w:multiLevelType w:val="hybridMultilevel"/>
    <w:tmpl w:val="0A582EC8"/>
    <w:lvl w:ilvl="0" w:tplc="AB6A9928">
      <w:start w:val="4"/>
      <w:numFmt w:val="bullet"/>
      <w:lvlText w:val="-"/>
      <w:lvlJc w:val="left"/>
      <w:pPr>
        <w:ind w:left="2125" w:hanging="360"/>
      </w:pPr>
      <w:rPr>
        <w:rFonts w:ascii="Century" w:eastAsiaTheme="minorEastAsia" w:hAnsi="Century" w:cstheme="minorBidi" w:hint="default"/>
      </w:rPr>
    </w:lvl>
    <w:lvl w:ilvl="1" w:tplc="0409000B" w:tentative="1">
      <w:start w:val="1"/>
      <w:numFmt w:val="bullet"/>
      <w:lvlText w:val=""/>
      <w:lvlJc w:val="left"/>
      <w:pPr>
        <w:ind w:left="2605" w:hanging="420"/>
      </w:pPr>
      <w:rPr>
        <w:rFonts w:ascii="Wingdings" w:hAnsi="Wingdings" w:hint="default"/>
      </w:rPr>
    </w:lvl>
    <w:lvl w:ilvl="2" w:tplc="0409000D" w:tentative="1">
      <w:start w:val="1"/>
      <w:numFmt w:val="bullet"/>
      <w:lvlText w:val=""/>
      <w:lvlJc w:val="left"/>
      <w:pPr>
        <w:ind w:left="3025" w:hanging="420"/>
      </w:pPr>
      <w:rPr>
        <w:rFonts w:ascii="Wingdings" w:hAnsi="Wingdings" w:hint="default"/>
      </w:rPr>
    </w:lvl>
    <w:lvl w:ilvl="3" w:tplc="04090001" w:tentative="1">
      <w:start w:val="1"/>
      <w:numFmt w:val="bullet"/>
      <w:lvlText w:val=""/>
      <w:lvlJc w:val="left"/>
      <w:pPr>
        <w:ind w:left="3445" w:hanging="420"/>
      </w:pPr>
      <w:rPr>
        <w:rFonts w:ascii="Wingdings" w:hAnsi="Wingdings" w:hint="default"/>
      </w:rPr>
    </w:lvl>
    <w:lvl w:ilvl="4" w:tplc="0409000B" w:tentative="1">
      <w:start w:val="1"/>
      <w:numFmt w:val="bullet"/>
      <w:lvlText w:val=""/>
      <w:lvlJc w:val="left"/>
      <w:pPr>
        <w:ind w:left="3865" w:hanging="420"/>
      </w:pPr>
      <w:rPr>
        <w:rFonts w:ascii="Wingdings" w:hAnsi="Wingdings" w:hint="default"/>
      </w:rPr>
    </w:lvl>
    <w:lvl w:ilvl="5" w:tplc="0409000D" w:tentative="1">
      <w:start w:val="1"/>
      <w:numFmt w:val="bullet"/>
      <w:lvlText w:val=""/>
      <w:lvlJc w:val="left"/>
      <w:pPr>
        <w:ind w:left="4285" w:hanging="420"/>
      </w:pPr>
      <w:rPr>
        <w:rFonts w:ascii="Wingdings" w:hAnsi="Wingdings" w:hint="default"/>
      </w:rPr>
    </w:lvl>
    <w:lvl w:ilvl="6" w:tplc="04090001" w:tentative="1">
      <w:start w:val="1"/>
      <w:numFmt w:val="bullet"/>
      <w:lvlText w:val=""/>
      <w:lvlJc w:val="left"/>
      <w:pPr>
        <w:ind w:left="4705" w:hanging="420"/>
      </w:pPr>
      <w:rPr>
        <w:rFonts w:ascii="Wingdings" w:hAnsi="Wingdings" w:hint="default"/>
      </w:rPr>
    </w:lvl>
    <w:lvl w:ilvl="7" w:tplc="0409000B" w:tentative="1">
      <w:start w:val="1"/>
      <w:numFmt w:val="bullet"/>
      <w:lvlText w:val=""/>
      <w:lvlJc w:val="left"/>
      <w:pPr>
        <w:ind w:left="5125" w:hanging="420"/>
      </w:pPr>
      <w:rPr>
        <w:rFonts w:ascii="Wingdings" w:hAnsi="Wingdings" w:hint="default"/>
      </w:rPr>
    </w:lvl>
    <w:lvl w:ilvl="8" w:tplc="0409000D" w:tentative="1">
      <w:start w:val="1"/>
      <w:numFmt w:val="bullet"/>
      <w:lvlText w:val=""/>
      <w:lvlJc w:val="left"/>
      <w:pPr>
        <w:ind w:left="5545" w:hanging="420"/>
      </w:pPr>
      <w:rPr>
        <w:rFonts w:ascii="Wingdings" w:hAnsi="Wingdings" w:hint="default"/>
      </w:rPr>
    </w:lvl>
  </w:abstractNum>
  <w:num w:numId="1" w16cid:durableId="1209686201">
    <w:abstractNumId w:val="2"/>
  </w:num>
  <w:num w:numId="2" w16cid:durableId="1358310435">
    <w:abstractNumId w:val="0"/>
  </w:num>
  <w:num w:numId="3" w16cid:durableId="1732076045">
    <w:abstractNumId w:val="1"/>
  </w:num>
  <w:num w:numId="4" w16cid:durableId="2019581027">
    <w:abstractNumId w:val="3"/>
  </w:num>
  <w:num w:numId="5" w16cid:durableId="809322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hyphenationZone w:val="357"/>
  <w:drawingGridHorizontalSpacing w:val="105"/>
  <w:drawingGridVerticalSpacing w:val="158"/>
  <w:displayHorizontalDrawingGridEvery w:val="0"/>
  <w:displayVerticalDrawingGridEvery w:val="2"/>
  <w:characterSpacingControl w:val="doNotCompres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6F1"/>
    <w:rsid w:val="00001F2C"/>
    <w:rsid w:val="0000452F"/>
    <w:rsid w:val="00031157"/>
    <w:rsid w:val="000474DC"/>
    <w:rsid w:val="000754D1"/>
    <w:rsid w:val="00084A54"/>
    <w:rsid w:val="000A7437"/>
    <w:rsid w:val="000C1458"/>
    <w:rsid w:val="000E3157"/>
    <w:rsid w:val="000F4C2D"/>
    <w:rsid w:val="0016649A"/>
    <w:rsid w:val="001872C2"/>
    <w:rsid w:val="001D5CBE"/>
    <w:rsid w:val="001E5839"/>
    <w:rsid w:val="001E7754"/>
    <w:rsid w:val="001F646B"/>
    <w:rsid w:val="00232438"/>
    <w:rsid w:val="00356EDE"/>
    <w:rsid w:val="00381926"/>
    <w:rsid w:val="00381C43"/>
    <w:rsid w:val="003E2610"/>
    <w:rsid w:val="004063A4"/>
    <w:rsid w:val="00436295"/>
    <w:rsid w:val="00442F62"/>
    <w:rsid w:val="00463139"/>
    <w:rsid w:val="00477185"/>
    <w:rsid w:val="0048184E"/>
    <w:rsid w:val="0049427E"/>
    <w:rsid w:val="004A6B29"/>
    <w:rsid w:val="004C6467"/>
    <w:rsid w:val="00500EFD"/>
    <w:rsid w:val="00526E76"/>
    <w:rsid w:val="00530636"/>
    <w:rsid w:val="00555864"/>
    <w:rsid w:val="005925DA"/>
    <w:rsid w:val="005A0607"/>
    <w:rsid w:val="005C321A"/>
    <w:rsid w:val="005D3CBD"/>
    <w:rsid w:val="005F21D7"/>
    <w:rsid w:val="0064419B"/>
    <w:rsid w:val="00671C11"/>
    <w:rsid w:val="006B73DE"/>
    <w:rsid w:val="0070662A"/>
    <w:rsid w:val="00782641"/>
    <w:rsid w:val="00795792"/>
    <w:rsid w:val="007B5BFD"/>
    <w:rsid w:val="008139B3"/>
    <w:rsid w:val="00816005"/>
    <w:rsid w:val="008334BB"/>
    <w:rsid w:val="008369CC"/>
    <w:rsid w:val="008C26F1"/>
    <w:rsid w:val="008E6AC2"/>
    <w:rsid w:val="00970C68"/>
    <w:rsid w:val="00985906"/>
    <w:rsid w:val="00992B4A"/>
    <w:rsid w:val="009B57F3"/>
    <w:rsid w:val="009F6C63"/>
    <w:rsid w:val="00A35202"/>
    <w:rsid w:val="00A374AF"/>
    <w:rsid w:val="00A4353C"/>
    <w:rsid w:val="00A854BB"/>
    <w:rsid w:val="00A8647A"/>
    <w:rsid w:val="00A90EF1"/>
    <w:rsid w:val="00AA6FFF"/>
    <w:rsid w:val="00AB40B8"/>
    <w:rsid w:val="00B50E2F"/>
    <w:rsid w:val="00BD054A"/>
    <w:rsid w:val="00BD2F38"/>
    <w:rsid w:val="00BE0B81"/>
    <w:rsid w:val="00BE6E4D"/>
    <w:rsid w:val="00C31152"/>
    <w:rsid w:val="00C66C01"/>
    <w:rsid w:val="00C750BC"/>
    <w:rsid w:val="00CA6223"/>
    <w:rsid w:val="00D0669A"/>
    <w:rsid w:val="00D65C12"/>
    <w:rsid w:val="00D95010"/>
    <w:rsid w:val="00DB010B"/>
    <w:rsid w:val="00DC1EF2"/>
    <w:rsid w:val="00DC540E"/>
    <w:rsid w:val="00E43880"/>
    <w:rsid w:val="00E46154"/>
    <w:rsid w:val="00F02EFE"/>
    <w:rsid w:val="00F1454A"/>
    <w:rsid w:val="00F55AEE"/>
    <w:rsid w:val="00F65037"/>
    <w:rsid w:val="00F738FE"/>
    <w:rsid w:val="00F82AED"/>
    <w:rsid w:val="00F97021"/>
    <w:rsid w:val="00FC08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940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5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BE0B81"/>
    <w:pPr>
      <w:jc w:val="right"/>
    </w:pPr>
  </w:style>
  <w:style w:type="character" w:customStyle="1" w:styleId="a4">
    <w:name w:val="結語 (文字)"/>
    <w:basedOn w:val="a0"/>
    <w:link w:val="a3"/>
    <w:uiPriority w:val="99"/>
    <w:rsid w:val="00BE0B81"/>
  </w:style>
  <w:style w:type="paragraph" w:styleId="a5">
    <w:name w:val="Balloon Text"/>
    <w:basedOn w:val="a"/>
    <w:link w:val="a6"/>
    <w:uiPriority w:val="99"/>
    <w:semiHidden/>
    <w:unhideWhenUsed/>
    <w:rsid w:val="0016649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6649A"/>
    <w:rPr>
      <w:rFonts w:asciiTheme="majorHAnsi" w:eastAsiaTheme="majorEastAsia" w:hAnsiTheme="majorHAnsi" w:cstheme="majorBidi"/>
      <w:sz w:val="18"/>
      <w:szCs w:val="18"/>
    </w:rPr>
  </w:style>
  <w:style w:type="paragraph" w:styleId="a7">
    <w:name w:val="header"/>
    <w:basedOn w:val="a"/>
    <w:link w:val="a8"/>
    <w:uiPriority w:val="99"/>
    <w:unhideWhenUsed/>
    <w:rsid w:val="00970C68"/>
    <w:pPr>
      <w:tabs>
        <w:tab w:val="center" w:pos="4252"/>
        <w:tab w:val="right" w:pos="8504"/>
      </w:tabs>
      <w:snapToGrid w:val="0"/>
    </w:pPr>
  </w:style>
  <w:style w:type="character" w:customStyle="1" w:styleId="a8">
    <w:name w:val="ヘッダー (文字)"/>
    <w:basedOn w:val="a0"/>
    <w:link w:val="a7"/>
    <w:uiPriority w:val="99"/>
    <w:rsid w:val="00970C68"/>
  </w:style>
  <w:style w:type="paragraph" w:styleId="a9">
    <w:name w:val="footer"/>
    <w:basedOn w:val="a"/>
    <w:link w:val="aa"/>
    <w:uiPriority w:val="99"/>
    <w:unhideWhenUsed/>
    <w:rsid w:val="00970C68"/>
    <w:pPr>
      <w:tabs>
        <w:tab w:val="center" w:pos="4252"/>
        <w:tab w:val="right" w:pos="8504"/>
      </w:tabs>
      <w:snapToGrid w:val="0"/>
    </w:pPr>
  </w:style>
  <w:style w:type="character" w:customStyle="1" w:styleId="aa">
    <w:name w:val="フッター (文字)"/>
    <w:basedOn w:val="a0"/>
    <w:link w:val="a9"/>
    <w:uiPriority w:val="99"/>
    <w:rsid w:val="00970C68"/>
  </w:style>
  <w:style w:type="character" w:styleId="ab">
    <w:name w:val="annotation reference"/>
    <w:basedOn w:val="a0"/>
    <w:uiPriority w:val="99"/>
    <w:semiHidden/>
    <w:unhideWhenUsed/>
    <w:rsid w:val="00555864"/>
    <w:rPr>
      <w:sz w:val="18"/>
      <w:szCs w:val="18"/>
    </w:rPr>
  </w:style>
  <w:style w:type="paragraph" w:styleId="ac">
    <w:name w:val="annotation text"/>
    <w:basedOn w:val="a"/>
    <w:link w:val="ad"/>
    <w:uiPriority w:val="99"/>
    <w:semiHidden/>
    <w:unhideWhenUsed/>
    <w:rsid w:val="00555864"/>
    <w:pPr>
      <w:jc w:val="left"/>
    </w:pPr>
  </w:style>
  <w:style w:type="character" w:customStyle="1" w:styleId="ad">
    <w:name w:val="コメント文字列 (文字)"/>
    <w:basedOn w:val="a0"/>
    <w:link w:val="ac"/>
    <w:uiPriority w:val="99"/>
    <w:semiHidden/>
    <w:rsid w:val="00555864"/>
  </w:style>
  <w:style w:type="paragraph" w:styleId="ae">
    <w:name w:val="annotation subject"/>
    <w:basedOn w:val="ac"/>
    <w:next w:val="ac"/>
    <w:link w:val="af"/>
    <w:uiPriority w:val="99"/>
    <w:semiHidden/>
    <w:unhideWhenUsed/>
    <w:rsid w:val="00555864"/>
    <w:rPr>
      <w:b/>
      <w:bCs/>
    </w:rPr>
  </w:style>
  <w:style w:type="character" w:customStyle="1" w:styleId="af">
    <w:name w:val="コメント内容 (文字)"/>
    <w:basedOn w:val="ad"/>
    <w:link w:val="ae"/>
    <w:uiPriority w:val="99"/>
    <w:semiHidden/>
    <w:rsid w:val="00555864"/>
    <w:rPr>
      <w:b/>
      <w:bCs/>
    </w:rPr>
  </w:style>
  <w:style w:type="paragraph" w:styleId="af0">
    <w:name w:val="List Paragraph"/>
    <w:basedOn w:val="a"/>
    <w:uiPriority w:val="34"/>
    <w:qFormat/>
    <w:rsid w:val="00F9702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2026-08-12T02:13:00Z</dcterms:created>
  <dcterms:modified xsi:type="dcterms:W3CDTF">2026-08-12T02:14:00Z</dcterms:modified>
</cp:coreProperties>
</file>