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56A" w:rsidRPr="008F087A" w:rsidRDefault="006E556A" w:rsidP="006E556A">
      <w:pPr>
        <w:spacing w:line="0" w:lineRule="atLeast"/>
        <w:jc w:val="left"/>
      </w:pPr>
      <w:r w:rsidRPr="008F087A">
        <w:rPr>
          <w:rFonts w:hint="eastAsia"/>
        </w:rPr>
        <w:t>別紙－１</w:t>
      </w:r>
    </w:p>
    <w:p w:rsidR="00142675" w:rsidRPr="000D5A2E" w:rsidRDefault="00142675">
      <w:pPr>
        <w:spacing w:line="0" w:lineRule="atLeast"/>
        <w:jc w:val="center"/>
      </w:pPr>
      <w:r w:rsidRPr="008F087A">
        <w:rPr>
          <w:rFonts w:hint="eastAsia"/>
        </w:rPr>
        <w:t xml:space="preserve">　</w:t>
      </w:r>
      <w:r w:rsidR="008815D3" w:rsidRPr="000D5A2E">
        <w:rPr>
          <w:rFonts w:hint="eastAsia"/>
        </w:rPr>
        <w:t>北海道開発局小樽開発建設部</w:t>
      </w:r>
      <w:r w:rsidR="006467AB" w:rsidRPr="000D5A2E">
        <w:rPr>
          <w:rFonts w:hint="eastAsia"/>
        </w:rPr>
        <w:t>河川</w:t>
      </w:r>
      <w:r w:rsidRPr="000D5A2E">
        <w:rPr>
          <w:rFonts w:hint="eastAsia"/>
        </w:rPr>
        <w:t>災害に関する協定</w:t>
      </w:r>
    </w:p>
    <w:p w:rsidR="00142675" w:rsidRPr="000D5A2E" w:rsidRDefault="00142675">
      <w:pPr>
        <w:spacing w:line="0" w:lineRule="atLeast"/>
      </w:pPr>
    </w:p>
    <w:p w:rsidR="00877296" w:rsidRPr="000D5A2E" w:rsidRDefault="00877296" w:rsidP="00877296">
      <w:pPr>
        <w:spacing w:line="0" w:lineRule="atLeast"/>
      </w:pPr>
      <w:r w:rsidRPr="000D5A2E">
        <w:rPr>
          <w:rFonts w:hint="eastAsia"/>
        </w:rPr>
        <w:t>北海道開発局小樽開発建設部</w:t>
      </w:r>
      <w:r w:rsidR="00804022" w:rsidRPr="000D5A2E">
        <w:rPr>
          <w:rFonts w:hint="eastAsia"/>
        </w:rPr>
        <w:t>長</w:t>
      </w:r>
      <w:r w:rsidR="009D3F54" w:rsidRPr="000D5A2E">
        <w:rPr>
          <w:rFonts w:hint="eastAsia"/>
        </w:rPr>
        <w:t xml:space="preserve">　</w:t>
      </w:r>
      <w:r w:rsidR="007F124E" w:rsidRPr="000D5A2E">
        <w:rPr>
          <w:rFonts w:hint="eastAsia"/>
        </w:rPr>
        <w:t>高橋　　渡</w:t>
      </w:r>
      <w:r w:rsidRPr="000D5A2E">
        <w:rPr>
          <w:rFonts w:hint="eastAsia"/>
        </w:rPr>
        <w:t>（以下「甲」という。）と○○　○○（以下「乙」という。）は、</w:t>
      </w:r>
      <w:r w:rsidR="00A44467" w:rsidRPr="000D5A2E">
        <w:rPr>
          <w:rFonts w:hint="eastAsia"/>
        </w:rPr>
        <w:t>甲が管理する</w:t>
      </w:r>
      <w:r w:rsidR="008A4692" w:rsidRPr="000D5A2E">
        <w:rPr>
          <w:rFonts w:hint="eastAsia"/>
        </w:rPr>
        <w:t>一級河川</w:t>
      </w:r>
      <w:r w:rsidR="00A44467" w:rsidRPr="000D5A2E">
        <w:rPr>
          <w:rFonts w:hint="eastAsia"/>
        </w:rPr>
        <w:t>尻別川</w:t>
      </w:r>
      <w:r w:rsidR="008A4692" w:rsidRPr="000D5A2E">
        <w:rPr>
          <w:rFonts w:hint="eastAsia"/>
        </w:rPr>
        <w:t>の</w:t>
      </w:r>
      <w:r w:rsidR="00A44467" w:rsidRPr="000D5A2E">
        <w:rPr>
          <w:rFonts w:hint="eastAsia"/>
        </w:rPr>
        <w:t>直轄</w:t>
      </w:r>
      <w:r w:rsidR="008A4692" w:rsidRPr="000D5A2E">
        <w:rPr>
          <w:rFonts w:hint="eastAsia"/>
        </w:rPr>
        <w:t>管理</w:t>
      </w:r>
      <w:r w:rsidR="00A44467" w:rsidRPr="000D5A2E">
        <w:rPr>
          <w:rFonts w:hint="eastAsia"/>
        </w:rPr>
        <w:t>区間（以下「河川」という。）において、</w:t>
      </w:r>
      <w:r w:rsidRPr="000D5A2E">
        <w:rPr>
          <w:rFonts w:hint="eastAsia"/>
        </w:rPr>
        <w:t>地震、洪水等の異常な自然現象下で発生した災害及び</w:t>
      </w:r>
      <w:r w:rsidR="008815D3" w:rsidRPr="000D5A2E">
        <w:rPr>
          <w:rFonts w:hint="eastAsia"/>
        </w:rPr>
        <w:t>水質事故等</w:t>
      </w:r>
      <w:r w:rsidRPr="000D5A2E">
        <w:rPr>
          <w:rFonts w:hint="eastAsia"/>
        </w:rPr>
        <w:t>災害（以下「災害」という。）における業務（水防活動を含む。以下「業務」という。）の実施に関し、次のとおり協定する。</w:t>
      </w:r>
    </w:p>
    <w:p w:rsidR="00B26234" w:rsidRPr="000D5A2E" w:rsidRDefault="00B26234">
      <w:pPr>
        <w:spacing w:line="0" w:lineRule="atLeast"/>
      </w:pPr>
    </w:p>
    <w:p w:rsidR="00142675" w:rsidRPr="000D5A2E" w:rsidRDefault="00142675">
      <w:pPr>
        <w:spacing w:line="0" w:lineRule="atLeast"/>
      </w:pPr>
      <w:r w:rsidRPr="000D5A2E">
        <w:rPr>
          <w:rFonts w:hint="eastAsia"/>
        </w:rPr>
        <w:t>（目的）</w:t>
      </w:r>
    </w:p>
    <w:p w:rsidR="00142675" w:rsidRPr="000D5A2E" w:rsidRDefault="00142675">
      <w:pPr>
        <w:spacing w:line="0" w:lineRule="atLeast"/>
        <w:ind w:left="840" w:hangingChars="400" w:hanging="840"/>
      </w:pPr>
      <w:r w:rsidRPr="000D5A2E">
        <w:rPr>
          <w:rFonts w:hint="eastAsia"/>
        </w:rPr>
        <w:t>第</w:t>
      </w:r>
      <w:r w:rsidRPr="000D5A2E">
        <w:rPr>
          <w:rFonts w:hint="eastAsia"/>
        </w:rPr>
        <w:t xml:space="preserve"> </w:t>
      </w:r>
      <w:r w:rsidRPr="000D5A2E">
        <w:rPr>
          <w:rFonts w:hint="eastAsia"/>
        </w:rPr>
        <w:t>１</w:t>
      </w:r>
      <w:r w:rsidRPr="000D5A2E">
        <w:rPr>
          <w:rFonts w:hint="eastAsia"/>
        </w:rPr>
        <w:t xml:space="preserve"> </w:t>
      </w:r>
      <w:r w:rsidRPr="000D5A2E">
        <w:rPr>
          <w:rFonts w:hint="eastAsia"/>
        </w:rPr>
        <w:t>条　この協定は、甲が管理する河川において</w:t>
      </w:r>
      <w:r w:rsidR="003953F3" w:rsidRPr="000D5A2E">
        <w:rPr>
          <w:rFonts w:hint="eastAsia"/>
        </w:rPr>
        <w:t>災害</w:t>
      </w:r>
      <w:r w:rsidRPr="000D5A2E">
        <w:rPr>
          <w:rFonts w:hint="eastAsia"/>
        </w:rPr>
        <w:t>が発生し、又は発生するおそれがある場合において、これに必要な建設機械、資材、労力等（以下「建設資機材等」という。）について、甲乙双方がその確保及び動員の方法を定め、もって災害の拡大防止と被害施設の早期復旧について、その円滑な運営を期することを目的とする。</w:t>
      </w:r>
    </w:p>
    <w:p w:rsidR="00142675" w:rsidRPr="000D5A2E" w:rsidRDefault="00142675">
      <w:pPr>
        <w:spacing w:line="0" w:lineRule="atLeast"/>
      </w:pPr>
    </w:p>
    <w:p w:rsidR="00142675" w:rsidRPr="000D5A2E" w:rsidRDefault="00142675">
      <w:pPr>
        <w:spacing w:line="0" w:lineRule="atLeast"/>
      </w:pPr>
      <w:r w:rsidRPr="000D5A2E">
        <w:rPr>
          <w:rFonts w:hint="eastAsia"/>
        </w:rPr>
        <w:t>（業務の実施区間）</w:t>
      </w:r>
    </w:p>
    <w:p w:rsidR="00142675" w:rsidRPr="000D5A2E" w:rsidRDefault="00142675">
      <w:pPr>
        <w:spacing w:line="0" w:lineRule="atLeast"/>
        <w:ind w:left="840" w:hangingChars="400" w:hanging="840"/>
      </w:pPr>
      <w:r w:rsidRPr="000D5A2E">
        <w:rPr>
          <w:rFonts w:hint="eastAsia"/>
        </w:rPr>
        <w:t>第</w:t>
      </w:r>
      <w:r w:rsidRPr="000D5A2E">
        <w:rPr>
          <w:rFonts w:hint="eastAsia"/>
        </w:rPr>
        <w:t xml:space="preserve"> </w:t>
      </w:r>
      <w:r w:rsidRPr="000D5A2E">
        <w:rPr>
          <w:rFonts w:hint="eastAsia"/>
        </w:rPr>
        <w:t>２</w:t>
      </w:r>
      <w:r w:rsidRPr="000D5A2E">
        <w:rPr>
          <w:rFonts w:hint="eastAsia"/>
        </w:rPr>
        <w:t xml:space="preserve"> </w:t>
      </w:r>
      <w:r w:rsidRPr="000D5A2E">
        <w:rPr>
          <w:rFonts w:hint="eastAsia"/>
        </w:rPr>
        <w:t>条　業務の実施区間は、</w:t>
      </w:r>
      <w:r w:rsidR="008815D3" w:rsidRPr="000D5A2E">
        <w:rPr>
          <w:rFonts w:hint="eastAsia"/>
        </w:rPr>
        <w:t>「</w:t>
      </w:r>
      <w:r w:rsidR="00AC67B1" w:rsidRPr="000D5A2E">
        <w:rPr>
          <w:rFonts w:hint="eastAsia"/>
        </w:rPr>
        <w:t>北海道開発局小樽開発建設部</w:t>
      </w:r>
      <w:r w:rsidR="008815D3" w:rsidRPr="000D5A2E">
        <w:rPr>
          <w:rFonts w:hint="eastAsia"/>
        </w:rPr>
        <w:t>河川災害に関する協定区間」（</w:t>
      </w:r>
      <w:r w:rsidRPr="000D5A2E">
        <w:rPr>
          <w:rFonts w:hint="eastAsia"/>
        </w:rPr>
        <w:t>別図</w:t>
      </w:r>
      <w:r w:rsidR="008815D3" w:rsidRPr="000D5A2E">
        <w:rPr>
          <w:rFonts w:hint="eastAsia"/>
        </w:rPr>
        <w:t>１</w:t>
      </w:r>
      <w:r w:rsidR="0003514F" w:rsidRPr="000D5A2E">
        <w:rPr>
          <w:rFonts w:hint="eastAsia"/>
        </w:rPr>
        <w:t>参照</w:t>
      </w:r>
      <w:r w:rsidR="008815D3" w:rsidRPr="000D5A2E">
        <w:rPr>
          <w:rFonts w:hint="eastAsia"/>
        </w:rPr>
        <w:t>）</w:t>
      </w:r>
      <w:r w:rsidRPr="000D5A2E">
        <w:rPr>
          <w:rFonts w:hint="eastAsia"/>
        </w:rPr>
        <w:t>に示す</w:t>
      </w:r>
      <w:r w:rsidR="008D3506" w:rsidRPr="000D5A2E">
        <w:rPr>
          <w:rFonts w:hint="eastAsia"/>
        </w:rPr>
        <w:t>、</w:t>
      </w:r>
      <w:r w:rsidR="00D32198" w:rsidRPr="000D5A2E">
        <w:rPr>
          <w:rFonts w:hint="eastAsia"/>
        </w:rPr>
        <w:t>左岸下流区間、</w:t>
      </w:r>
      <w:r w:rsidR="00C11034" w:rsidRPr="000D5A2E">
        <w:rPr>
          <w:rFonts w:hint="eastAsia"/>
        </w:rPr>
        <w:t>右岸下流区間、左岸上流区間、</w:t>
      </w:r>
      <w:r w:rsidR="008D3506" w:rsidRPr="000D5A2E">
        <w:rPr>
          <w:rFonts w:hint="eastAsia"/>
        </w:rPr>
        <w:t>及び</w:t>
      </w:r>
      <w:r w:rsidR="00C11034" w:rsidRPr="000D5A2E">
        <w:rPr>
          <w:rFonts w:hint="eastAsia"/>
        </w:rPr>
        <w:t>右岸上流区間</w:t>
      </w:r>
      <w:r w:rsidR="00052F9A" w:rsidRPr="000D5A2E">
        <w:rPr>
          <w:rFonts w:hint="eastAsia"/>
        </w:rPr>
        <w:t>の</w:t>
      </w:r>
      <w:r w:rsidR="004A1A82" w:rsidRPr="000D5A2E">
        <w:rPr>
          <w:rFonts w:hint="eastAsia"/>
        </w:rPr>
        <w:t>４</w:t>
      </w:r>
      <w:r w:rsidR="009B387D" w:rsidRPr="000D5A2E">
        <w:rPr>
          <w:rFonts w:hint="eastAsia"/>
        </w:rPr>
        <w:t>分割した</w:t>
      </w:r>
      <w:r w:rsidR="008D3506" w:rsidRPr="000D5A2E">
        <w:rPr>
          <w:rFonts w:hint="eastAsia"/>
        </w:rPr>
        <w:t>それぞれ</w:t>
      </w:r>
      <w:r w:rsidR="00052F9A" w:rsidRPr="000D5A2E">
        <w:rPr>
          <w:rFonts w:hint="eastAsia"/>
        </w:rPr>
        <w:t>の</w:t>
      </w:r>
      <w:r w:rsidR="008D3506" w:rsidRPr="000D5A2E">
        <w:rPr>
          <w:rFonts w:hint="eastAsia"/>
        </w:rPr>
        <w:t>区間とする。</w:t>
      </w:r>
    </w:p>
    <w:p w:rsidR="00142675" w:rsidRPr="000D5A2E" w:rsidRDefault="00142675">
      <w:pPr>
        <w:spacing w:line="0" w:lineRule="atLeast"/>
      </w:pPr>
    </w:p>
    <w:p w:rsidR="00142675" w:rsidRPr="000D5A2E" w:rsidRDefault="00142675">
      <w:pPr>
        <w:spacing w:line="0" w:lineRule="atLeast"/>
      </w:pPr>
      <w:r w:rsidRPr="000D5A2E">
        <w:rPr>
          <w:rFonts w:hint="eastAsia"/>
        </w:rPr>
        <w:t>（業務の</w:t>
      </w:r>
      <w:r w:rsidR="00CF5B88" w:rsidRPr="000D5A2E">
        <w:rPr>
          <w:rFonts w:hint="eastAsia"/>
        </w:rPr>
        <w:t>指示</w:t>
      </w:r>
      <w:r w:rsidRPr="000D5A2E">
        <w:rPr>
          <w:rFonts w:hint="eastAsia"/>
        </w:rPr>
        <w:t>）</w:t>
      </w:r>
    </w:p>
    <w:p w:rsidR="00142675" w:rsidRPr="000D5A2E" w:rsidRDefault="00142675">
      <w:pPr>
        <w:spacing w:line="0" w:lineRule="atLeast"/>
        <w:ind w:left="840" w:hangingChars="400" w:hanging="840"/>
      </w:pPr>
      <w:r w:rsidRPr="000D5A2E">
        <w:rPr>
          <w:rFonts w:hint="eastAsia"/>
        </w:rPr>
        <w:t>第</w:t>
      </w:r>
      <w:r w:rsidRPr="000D5A2E">
        <w:rPr>
          <w:rFonts w:hint="eastAsia"/>
        </w:rPr>
        <w:t xml:space="preserve"> </w:t>
      </w:r>
      <w:r w:rsidRPr="000D5A2E">
        <w:rPr>
          <w:rFonts w:hint="eastAsia"/>
        </w:rPr>
        <w:t>３</w:t>
      </w:r>
      <w:r w:rsidRPr="000D5A2E">
        <w:rPr>
          <w:rFonts w:hint="eastAsia"/>
        </w:rPr>
        <w:t xml:space="preserve"> </w:t>
      </w:r>
      <w:r w:rsidRPr="000D5A2E">
        <w:rPr>
          <w:rFonts w:hint="eastAsia"/>
        </w:rPr>
        <w:t>条　甲は、河川に災害が発生し又は</w:t>
      </w:r>
      <w:r w:rsidR="00756788" w:rsidRPr="000D5A2E">
        <w:rPr>
          <w:rFonts w:hint="eastAsia"/>
        </w:rPr>
        <w:t>、</w:t>
      </w:r>
      <w:r w:rsidRPr="000D5A2E">
        <w:rPr>
          <w:rFonts w:hint="eastAsia"/>
        </w:rPr>
        <w:t>発生するおそれがあり、必要と認めるときは、書面または電話等の方法により乙に出動を要請するものとする。</w:t>
      </w:r>
    </w:p>
    <w:p w:rsidR="00052F9A" w:rsidRPr="000D5A2E" w:rsidRDefault="008B41BD" w:rsidP="00AB6531">
      <w:pPr>
        <w:spacing w:line="0" w:lineRule="atLeast"/>
        <w:ind w:leftChars="300" w:left="840" w:hangingChars="100" w:hanging="210"/>
      </w:pPr>
      <w:r w:rsidRPr="000D5A2E">
        <w:rPr>
          <w:rFonts w:hint="eastAsia"/>
        </w:rPr>
        <w:t xml:space="preserve">２　</w:t>
      </w:r>
      <w:r w:rsidR="00142675" w:rsidRPr="000D5A2E">
        <w:rPr>
          <w:rFonts w:hint="eastAsia"/>
        </w:rPr>
        <w:t>乙は、要請を受けた場合、</w:t>
      </w:r>
      <w:r w:rsidR="00AB6531" w:rsidRPr="000D5A2E">
        <w:rPr>
          <w:rFonts w:hint="eastAsia"/>
        </w:rPr>
        <w:t>直ちに河川の巡回点検を行い、</w:t>
      </w:r>
      <w:r w:rsidR="00142675" w:rsidRPr="000D5A2E">
        <w:rPr>
          <w:rFonts w:hint="eastAsia"/>
        </w:rPr>
        <w:t>被害状況</w:t>
      </w:r>
      <w:r w:rsidR="00AB6531" w:rsidRPr="000D5A2E">
        <w:rPr>
          <w:rFonts w:hint="eastAsia"/>
        </w:rPr>
        <w:t>を</w:t>
      </w:r>
      <w:r w:rsidR="00FD1384" w:rsidRPr="000D5A2E">
        <w:rPr>
          <w:rFonts w:hint="eastAsia"/>
        </w:rPr>
        <w:t>把握し</w:t>
      </w:r>
      <w:r w:rsidR="00142675" w:rsidRPr="000D5A2E">
        <w:rPr>
          <w:rFonts w:hint="eastAsia"/>
        </w:rPr>
        <w:t>、甲の指示により当該被害</w:t>
      </w:r>
      <w:r w:rsidR="00CF5B88" w:rsidRPr="000D5A2E">
        <w:rPr>
          <w:rFonts w:hint="eastAsia"/>
        </w:rPr>
        <w:t>箇所</w:t>
      </w:r>
      <w:r w:rsidR="00142675" w:rsidRPr="000D5A2E">
        <w:rPr>
          <w:rFonts w:hint="eastAsia"/>
        </w:rPr>
        <w:t>の応急復旧を実施するものと</w:t>
      </w:r>
      <w:r w:rsidR="00AB6531" w:rsidRPr="000D5A2E">
        <w:rPr>
          <w:rFonts w:hint="eastAsia"/>
        </w:rPr>
        <w:t>する。</w:t>
      </w:r>
      <w:r w:rsidR="00142675" w:rsidRPr="000D5A2E">
        <w:rPr>
          <w:rFonts w:hint="eastAsia"/>
        </w:rPr>
        <w:t>ただし、乙が被害状況を把握しているにも拘わらず、甲乙相互の通信連絡が不能のため、第１項の要請が不可能な場合には、乙の判断により応急復旧を実施するものとする。</w:t>
      </w:r>
    </w:p>
    <w:p w:rsidR="00690C64" w:rsidRPr="000D5A2E" w:rsidRDefault="00690C64" w:rsidP="008B41BD">
      <w:pPr>
        <w:spacing w:line="0" w:lineRule="atLeast"/>
        <w:ind w:leftChars="300" w:left="840" w:hangingChars="100" w:hanging="210"/>
      </w:pPr>
    </w:p>
    <w:p w:rsidR="00805BA1" w:rsidRPr="000D5A2E" w:rsidRDefault="00142675" w:rsidP="00805BA1">
      <w:pPr>
        <w:spacing w:line="0" w:lineRule="atLeast"/>
      </w:pPr>
      <w:r w:rsidRPr="000D5A2E">
        <w:rPr>
          <w:rFonts w:hint="eastAsia"/>
        </w:rPr>
        <w:t>（業務の</w:t>
      </w:r>
      <w:r w:rsidR="00CF5B88" w:rsidRPr="000D5A2E">
        <w:rPr>
          <w:rFonts w:hint="eastAsia"/>
        </w:rPr>
        <w:t>実施体制</w:t>
      </w:r>
      <w:r w:rsidRPr="000D5A2E">
        <w:rPr>
          <w:rFonts w:hint="eastAsia"/>
        </w:rPr>
        <w:t>）</w:t>
      </w:r>
    </w:p>
    <w:p w:rsidR="0036670A" w:rsidRPr="000D5A2E" w:rsidRDefault="00142675" w:rsidP="001C4985">
      <w:pPr>
        <w:spacing w:line="0" w:lineRule="atLeast"/>
      </w:pPr>
      <w:r w:rsidRPr="000D5A2E">
        <w:rPr>
          <w:rFonts w:hint="eastAsia"/>
        </w:rPr>
        <w:t>第</w:t>
      </w:r>
      <w:r w:rsidRPr="000D5A2E">
        <w:rPr>
          <w:rFonts w:hint="eastAsia"/>
        </w:rPr>
        <w:t xml:space="preserve"> </w:t>
      </w:r>
      <w:r w:rsidRPr="000D5A2E">
        <w:rPr>
          <w:rFonts w:hint="eastAsia"/>
        </w:rPr>
        <w:t>４</w:t>
      </w:r>
      <w:r w:rsidRPr="000D5A2E">
        <w:rPr>
          <w:rFonts w:hint="eastAsia"/>
        </w:rPr>
        <w:t xml:space="preserve"> </w:t>
      </w:r>
      <w:r w:rsidRPr="000D5A2E">
        <w:rPr>
          <w:rFonts w:hint="eastAsia"/>
        </w:rPr>
        <w:t xml:space="preserve">条　</w:t>
      </w:r>
      <w:r w:rsidR="00CF5B88" w:rsidRPr="000D5A2E">
        <w:rPr>
          <w:rFonts w:hint="eastAsia"/>
        </w:rPr>
        <w:t>乙は、第３条により出動要請を受けた場合</w:t>
      </w:r>
      <w:r w:rsidR="00CF3C26" w:rsidRPr="000D5A2E">
        <w:rPr>
          <w:rFonts w:hint="eastAsia"/>
        </w:rPr>
        <w:t>、又</w:t>
      </w:r>
      <w:r w:rsidR="00CF5B88" w:rsidRPr="000D5A2E">
        <w:rPr>
          <w:rFonts w:hint="eastAsia"/>
        </w:rPr>
        <w:t>は</w:t>
      </w:r>
      <w:r w:rsidR="001C4985" w:rsidRPr="000D5A2E">
        <w:rPr>
          <w:rFonts w:hint="eastAsia"/>
        </w:rPr>
        <w:t>ただし書きにある、乙の判断</w:t>
      </w:r>
      <w:r w:rsidR="0036670A" w:rsidRPr="000D5A2E">
        <w:rPr>
          <w:rFonts w:hint="eastAsia"/>
        </w:rPr>
        <w:t>で</w:t>
      </w:r>
    </w:p>
    <w:p w:rsidR="001C4985" w:rsidRPr="000D5A2E" w:rsidRDefault="00CF5B88" w:rsidP="0036670A">
      <w:pPr>
        <w:spacing w:line="0" w:lineRule="atLeast"/>
        <w:ind w:leftChars="400" w:left="840"/>
      </w:pPr>
      <w:r w:rsidRPr="000D5A2E">
        <w:rPr>
          <w:rFonts w:hint="eastAsia"/>
        </w:rPr>
        <w:t>応急復旧を実施する場合は、速やかに現場責任者を定めるものとする。</w:t>
      </w:r>
    </w:p>
    <w:p w:rsidR="00142675" w:rsidRPr="000D5A2E" w:rsidRDefault="00142675">
      <w:pPr>
        <w:spacing w:line="0" w:lineRule="atLeast"/>
      </w:pPr>
    </w:p>
    <w:p w:rsidR="00142675" w:rsidRPr="000D5A2E" w:rsidRDefault="00142675">
      <w:pPr>
        <w:spacing w:line="0" w:lineRule="atLeast"/>
      </w:pPr>
      <w:r w:rsidRPr="000D5A2E">
        <w:rPr>
          <w:rFonts w:hint="eastAsia"/>
        </w:rPr>
        <w:t>（業務の</w:t>
      </w:r>
      <w:r w:rsidR="00D2615D" w:rsidRPr="000D5A2E">
        <w:rPr>
          <w:rFonts w:hint="eastAsia"/>
        </w:rPr>
        <w:t>実施報告</w:t>
      </w:r>
      <w:r w:rsidRPr="000D5A2E">
        <w:rPr>
          <w:rFonts w:hint="eastAsia"/>
        </w:rPr>
        <w:t>）</w:t>
      </w:r>
    </w:p>
    <w:p w:rsidR="00510679" w:rsidRPr="000D5A2E" w:rsidRDefault="00142675" w:rsidP="00510679">
      <w:pPr>
        <w:spacing w:line="0" w:lineRule="atLeast"/>
      </w:pPr>
      <w:r w:rsidRPr="000D5A2E">
        <w:rPr>
          <w:rFonts w:hint="eastAsia"/>
        </w:rPr>
        <w:t>第</w:t>
      </w:r>
      <w:r w:rsidRPr="000D5A2E">
        <w:rPr>
          <w:rFonts w:hint="eastAsia"/>
        </w:rPr>
        <w:t xml:space="preserve"> </w:t>
      </w:r>
      <w:r w:rsidRPr="000D5A2E">
        <w:rPr>
          <w:rFonts w:hint="eastAsia"/>
        </w:rPr>
        <w:t>５</w:t>
      </w:r>
      <w:r w:rsidRPr="000D5A2E">
        <w:rPr>
          <w:rFonts w:hint="eastAsia"/>
        </w:rPr>
        <w:t xml:space="preserve"> </w:t>
      </w:r>
      <w:r w:rsidR="00510679" w:rsidRPr="000D5A2E">
        <w:rPr>
          <w:rFonts w:hint="eastAsia"/>
        </w:rPr>
        <w:t>条　乙が</w:t>
      </w:r>
      <w:r w:rsidRPr="000D5A2E">
        <w:rPr>
          <w:rFonts w:hint="eastAsia"/>
        </w:rPr>
        <w:t>第</w:t>
      </w:r>
      <w:r w:rsidR="0036670A" w:rsidRPr="000D5A2E">
        <w:rPr>
          <w:rFonts w:hint="eastAsia"/>
        </w:rPr>
        <w:t>４</w:t>
      </w:r>
      <w:r w:rsidRPr="000D5A2E">
        <w:rPr>
          <w:rFonts w:hint="eastAsia"/>
        </w:rPr>
        <w:t>条により定めた現場責任者は、</w:t>
      </w:r>
      <w:r w:rsidR="00805BA1" w:rsidRPr="000D5A2E">
        <w:rPr>
          <w:rFonts w:hint="eastAsia"/>
        </w:rPr>
        <w:t>現場状況の変化</w:t>
      </w:r>
      <w:r w:rsidR="00D2615D" w:rsidRPr="000D5A2E">
        <w:rPr>
          <w:rFonts w:hint="eastAsia"/>
        </w:rPr>
        <w:t>等</w:t>
      </w:r>
      <w:r w:rsidR="00805BA1" w:rsidRPr="000D5A2E">
        <w:rPr>
          <w:rFonts w:hint="eastAsia"/>
        </w:rPr>
        <w:t>を</w:t>
      </w:r>
      <w:r w:rsidR="00D2615D" w:rsidRPr="000D5A2E">
        <w:rPr>
          <w:rFonts w:hint="eastAsia"/>
        </w:rPr>
        <w:t>電話等の方法により、</w:t>
      </w:r>
    </w:p>
    <w:p w:rsidR="00142675" w:rsidRPr="000D5A2E" w:rsidRDefault="00D2615D" w:rsidP="00510679">
      <w:pPr>
        <w:spacing w:line="0" w:lineRule="atLeast"/>
        <w:ind w:firstLineChars="400" w:firstLine="840"/>
      </w:pPr>
      <w:r w:rsidRPr="000D5A2E">
        <w:rPr>
          <w:rFonts w:hint="eastAsia"/>
        </w:rPr>
        <w:t>直ちに甲にその旨を</w:t>
      </w:r>
      <w:r w:rsidR="00805BA1" w:rsidRPr="000D5A2E">
        <w:rPr>
          <w:rFonts w:hint="eastAsia"/>
        </w:rPr>
        <w:t>報告し、</w:t>
      </w:r>
      <w:r w:rsidRPr="000D5A2E">
        <w:rPr>
          <w:rFonts w:hint="eastAsia"/>
        </w:rPr>
        <w:t>指示を得ること。</w:t>
      </w:r>
    </w:p>
    <w:p w:rsidR="00142675" w:rsidRPr="000D5A2E" w:rsidRDefault="00142675">
      <w:pPr>
        <w:spacing w:line="0" w:lineRule="atLeast"/>
      </w:pPr>
    </w:p>
    <w:p w:rsidR="00142675" w:rsidRPr="000D5A2E" w:rsidRDefault="00142675">
      <w:pPr>
        <w:spacing w:line="0" w:lineRule="atLeast"/>
      </w:pPr>
      <w:r w:rsidRPr="000D5A2E">
        <w:rPr>
          <w:rFonts w:hint="eastAsia"/>
        </w:rPr>
        <w:t>（業務の</w:t>
      </w:r>
      <w:r w:rsidR="00D2615D" w:rsidRPr="000D5A2E">
        <w:rPr>
          <w:rFonts w:hint="eastAsia"/>
        </w:rPr>
        <w:t>完了</w:t>
      </w:r>
      <w:r w:rsidRPr="000D5A2E">
        <w:rPr>
          <w:rFonts w:hint="eastAsia"/>
        </w:rPr>
        <w:t>）</w:t>
      </w:r>
    </w:p>
    <w:p w:rsidR="00142675" w:rsidRPr="000D5A2E" w:rsidRDefault="00142675">
      <w:pPr>
        <w:spacing w:line="0" w:lineRule="atLeast"/>
      </w:pPr>
      <w:r w:rsidRPr="000D5A2E">
        <w:rPr>
          <w:rFonts w:hint="eastAsia"/>
        </w:rPr>
        <w:t>第</w:t>
      </w:r>
      <w:r w:rsidRPr="000D5A2E">
        <w:rPr>
          <w:rFonts w:hint="eastAsia"/>
        </w:rPr>
        <w:t xml:space="preserve"> </w:t>
      </w:r>
      <w:r w:rsidRPr="000D5A2E">
        <w:rPr>
          <w:rFonts w:hint="eastAsia"/>
        </w:rPr>
        <w:t>６</w:t>
      </w:r>
      <w:r w:rsidRPr="000D5A2E">
        <w:rPr>
          <w:rFonts w:hint="eastAsia"/>
        </w:rPr>
        <w:t xml:space="preserve"> </w:t>
      </w:r>
      <w:r w:rsidRPr="000D5A2E">
        <w:rPr>
          <w:rFonts w:hint="eastAsia"/>
        </w:rPr>
        <w:t>条　乙は、業務が完了したときは、作業開始時刻、作業終了時刻及び使用した建設資</w:t>
      </w:r>
    </w:p>
    <w:p w:rsidR="00142675" w:rsidRPr="000D5A2E" w:rsidRDefault="00142675">
      <w:pPr>
        <w:spacing w:line="0" w:lineRule="atLeast"/>
        <w:ind w:firstLineChars="400" w:firstLine="840"/>
      </w:pPr>
      <w:r w:rsidRPr="000D5A2E">
        <w:rPr>
          <w:rFonts w:hint="eastAsia"/>
        </w:rPr>
        <w:t>機材等</w:t>
      </w:r>
      <w:r w:rsidR="00D2615D" w:rsidRPr="000D5A2E">
        <w:rPr>
          <w:rFonts w:hint="eastAsia"/>
        </w:rPr>
        <w:t>の業務内容を</w:t>
      </w:r>
      <w:r w:rsidRPr="000D5A2E">
        <w:rPr>
          <w:rFonts w:hint="eastAsia"/>
        </w:rPr>
        <w:t>、速やかに</w:t>
      </w:r>
      <w:r w:rsidR="00AC67B1" w:rsidRPr="000D5A2E">
        <w:rPr>
          <w:rFonts w:hint="eastAsia"/>
        </w:rPr>
        <w:t>報告し、その後</w:t>
      </w:r>
      <w:r w:rsidRPr="000D5A2E">
        <w:rPr>
          <w:rFonts w:hint="eastAsia"/>
        </w:rPr>
        <w:t>書面により甲に報告するものとする。</w:t>
      </w:r>
    </w:p>
    <w:p w:rsidR="00142675" w:rsidRPr="000D5A2E" w:rsidRDefault="00142675">
      <w:pPr>
        <w:spacing w:line="0" w:lineRule="atLeast"/>
      </w:pPr>
    </w:p>
    <w:p w:rsidR="00142675" w:rsidRPr="000D5A2E" w:rsidRDefault="00142675">
      <w:pPr>
        <w:spacing w:line="0" w:lineRule="atLeast"/>
      </w:pPr>
      <w:r w:rsidRPr="000D5A2E">
        <w:rPr>
          <w:rFonts w:hint="eastAsia"/>
        </w:rPr>
        <w:t>（契約の締結）</w:t>
      </w:r>
    </w:p>
    <w:p w:rsidR="00142675" w:rsidRPr="000D5A2E" w:rsidRDefault="00142675">
      <w:pPr>
        <w:spacing w:line="0" w:lineRule="atLeast"/>
      </w:pPr>
      <w:r w:rsidRPr="000D5A2E">
        <w:rPr>
          <w:rFonts w:hint="eastAsia"/>
        </w:rPr>
        <w:t>第</w:t>
      </w:r>
      <w:r w:rsidRPr="000D5A2E">
        <w:rPr>
          <w:rFonts w:hint="eastAsia"/>
        </w:rPr>
        <w:t xml:space="preserve"> </w:t>
      </w:r>
      <w:r w:rsidRPr="000D5A2E">
        <w:rPr>
          <w:rFonts w:hint="eastAsia"/>
        </w:rPr>
        <w:t>７</w:t>
      </w:r>
      <w:r w:rsidRPr="000D5A2E">
        <w:rPr>
          <w:rFonts w:hint="eastAsia"/>
        </w:rPr>
        <w:t xml:space="preserve"> </w:t>
      </w:r>
      <w:r w:rsidRPr="000D5A2E">
        <w:rPr>
          <w:rFonts w:hint="eastAsia"/>
        </w:rPr>
        <w:t>条　甲は、第３条第１項（同第２項ただし書きを含む）により乙に出動を要請したと</w:t>
      </w:r>
    </w:p>
    <w:p w:rsidR="00142675" w:rsidRPr="000D5A2E" w:rsidRDefault="00142675">
      <w:pPr>
        <w:spacing w:line="0" w:lineRule="atLeast"/>
        <w:ind w:firstLineChars="400" w:firstLine="840"/>
      </w:pPr>
      <w:r w:rsidRPr="000D5A2E">
        <w:rPr>
          <w:rFonts w:hint="eastAsia"/>
        </w:rPr>
        <w:t>きは、会計法第２９条の３第４項により、随意契約を締結するものとする。</w:t>
      </w:r>
    </w:p>
    <w:p w:rsidR="00142675" w:rsidRPr="000D5A2E" w:rsidRDefault="00142675">
      <w:pPr>
        <w:spacing w:line="0" w:lineRule="atLeast"/>
      </w:pPr>
    </w:p>
    <w:p w:rsidR="00142675" w:rsidRPr="000D5A2E" w:rsidRDefault="00142675">
      <w:pPr>
        <w:spacing w:line="0" w:lineRule="atLeast"/>
      </w:pPr>
      <w:r w:rsidRPr="000D5A2E">
        <w:rPr>
          <w:rFonts w:hint="eastAsia"/>
        </w:rPr>
        <w:t>（建設資機材等の報告、提出）</w:t>
      </w:r>
    </w:p>
    <w:p w:rsidR="00142675" w:rsidRPr="000D5A2E" w:rsidRDefault="00142675">
      <w:pPr>
        <w:spacing w:line="0" w:lineRule="atLeast"/>
      </w:pPr>
      <w:r w:rsidRPr="000D5A2E">
        <w:rPr>
          <w:rFonts w:hint="eastAsia"/>
        </w:rPr>
        <w:t>第</w:t>
      </w:r>
      <w:r w:rsidRPr="000D5A2E">
        <w:rPr>
          <w:rFonts w:hint="eastAsia"/>
        </w:rPr>
        <w:t xml:space="preserve"> </w:t>
      </w:r>
      <w:r w:rsidRPr="000D5A2E">
        <w:rPr>
          <w:rFonts w:hint="eastAsia"/>
        </w:rPr>
        <w:t>８</w:t>
      </w:r>
      <w:r w:rsidRPr="000D5A2E">
        <w:rPr>
          <w:rFonts w:hint="eastAsia"/>
        </w:rPr>
        <w:t xml:space="preserve"> </w:t>
      </w:r>
      <w:r w:rsidRPr="000D5A2E">
        <w:rPr>
          <w:rFonts w:hint="eastAsia"/>
        </w:rPr>
        <w:t>条　乙は、あらかじめ災害時に備え、第３条第２項の業務に際し使用可能な建設資機</w:t>
      </w:r>
    </w:p>
    <w:p w:rsidR="00142675" w:rsidRPr="000D5A2E" w:rsidRDefault="00142675">
      <w:pPr>
        <w:spacing w:line="0" w:lineRule="atLeast"/>
        <w:ind w:firstLineChars="400" w:firstLine="840"/>
      </w:pPr>
      <w:r w:rsidRPr="000D5A2E">
        <w:rPr>
          <w:rFonts w:hint="eastAsia"/>
        </w:rPr>
        <w:t>材等の数量を把握し、甲に書面をもって報告するものとする。</w:t>
      </w:r>
    </w:p>
    <w:p w:rsidR="00142675" w:rsidRPr="000D5A2E" w:rsidRDefault="00142675">
      <w:pPr>
        <w:spacing w:line="0" w:lineRule="atLeast"/>
      </w:pPr>
      <w:r w:rsidRPr="000D5A2E">
        <w:rPr>
          <w:rFonts w:hint="eastAsia"/>
        </w:rPr>
        <w:t xml:space="preserve">　　　２　乙は、前項で報告した内容に著しい変更を生じたとき、または、建設資機材等の</w:t>
      </w:r>
    </w:p>
    <w:p w:rsidR="00142675" w:rsidRPr="000D5A2E" w:rsidRDefault="00142675">
      <w:pPr>
        <w:spacing w:line="0" w:lineRule="atLeast"/>
        <w:ind w:firstLineChars="400" w:firstLine="840"/>
      </w:pPr>
      <w:r w:rsidRPr="000D5A2E">
        <w:rPr>
          <w:rFonts w:hint="eastAsia"/>
        </w:rPr>
        <w:t>現状について甲が特に報告を求めたときは、遅滞なくその資料を甲に提出するもの</w:t>
      </w:r>
    </w:p>
    <w:p w:rsidR="00142675" w:rsidRPr="000D5A2E" w:rsidRDefault="00142675">
      <w:pPr>
        <w:spacing w:line="0" w:lineRule="atLeast"/>
        <w:ind w:firstLineChars="400" w:firstLine="840"/>
      </w:pPr>
      <w:r w:rsidRPr="000D5A2E">
        <w:rPr>
          <w:rFonts w:hint="eastAsia"/>
        </w:rPr>
        <w:t>とする。</w:t>
      </w:r>
    </w:p>
    <w:p w:rsidR="00142675" w:rsidRPr="000D5A2E" w:rsidRDefault="00142675">
      <w:pPr>
        <w:spacing w:line="0" w:lineRule="atLeast"/>
        <w:ind w:firstLineChars="400" w:firstLine="840"/>
      </w:pPr>
    </w:p>
    <w:p w:rsidR="00142675" w:rsidRPr="000D5A2E" w:rsidRDefault="00142675">
      <w:pPr>
        <w:spacing w:line="0" w:lineRule="atLeast"/>
      </w:pPr>
      <w:r w:rsidRPr="000D5A2E">
        <w:rPr>
          <w:rFonts w:hint="eastAsia"/>
        </w:rPr>
        <w:lastRenderedPageBreak/>
        <w:t xml:space="preserve">　　　３　甲は、甲が所有する建設資機材等について、あらかじめ乙に書面をもって</w:t>
      </w:r>
      <w:r w:rsidR="000D7FE9" w:rsidRPr="000D5A2E">
        <w:rPr>
          <w:rFonts w:hint="eastAsia"/>
        </w:rPr>
        <w:t>提出</w:t>
      </w:r>
      <w:r w:rsidRPr="000D5A2E">
        <w:rPr>
          <w:rFonts w:hint="eastAsia"/>
        </w:rPr>
        <w:t>す</w:t>
      </w:r>
    </w:p>
    <w:p w:rsidR="00142675" w:rsidRPr="000D5A2E" w:rsidRDefault="00142675">
      <w:pPr>
        <w:spacing w:line="0" w:lineRule="atLeast"/>
        <w:ind w:firstLineChars="400" w:firstLine="840"/>
      </w:pPr>
      <w:r w:rsidRPr="000D5A2E">
        <w:rPr>
          <w:rFonts w:hint="eastAsia"/>
        </w:rPr>
        <w:t>るものとする。</w:t>
      </w:r>
    </w:p>
    <w:p w:rsidR="000D7FE9" w:rsidRPr="000D5A2E" w:rsidRDefault="000D7FE9" w:rsidP="000D7FE9">
      <w:pPr>
        <w:spacing w:line="0" w:lineRule="atLeast"/>
      </w:pPr>
    </w:p>
    <w:p w:rsidR="00142675" w:rsidRPr="000D5A2E" w:rsidRDefault="00142675">
      <w:pPr>
        <w:spacing w:line="0" w:lineRule="atLeast"/>
      </w:pPr>
      <w:r w:rsidRPr="000D5A2E">
        <w:rPr>
          <w:rFonts w:hint="eastAsia"/>
        </w:rPr>
        <w:t>（建設資機材等の提供）</w:t>
      </w:r>
    </w:p>
    <w:p w:rsidR="00142675" w:rsidRPr="000D5A2E" w:rsidRDefault="00142675" w:rsidP="009031E6">
      <w:pPr>
        <w:spacing w:line="0" w:lineRule="atLeast"/>
        <w:ind w:left="840" w:hangingChars="400" w:hanging="840"/>
      </w:pPr>
      <w:r w:rsidRPr="000D5A2E">
        <w:rPr>
          <w:rFonts w:hint="eastAsia"/>
        </w:rPr>
        <w:t>第</w:t>
      </w:r>
      <w:r w:rsidRPr="000D5A2E">
        <w:rPr>
          <w:rFonts w:hint="eastAsia"/>
        </w:rPr>
        <w:t xml:space="preserve"> </w:t>
      </w:r>
      <w:r w:rsidRPr="000D5A2E">
        <w:rPr>
          <w:rFonts w:hint="eastAsia"/>
        </w:rPr>
        <w:t>９</w:t>
      </w:r>
      <w:r w:rsidRPr="000D5A2E">
        <w:rPr>
          <w:rFonts w:hint="eastAsia"/>
        </w:rPr>
        <w:t xml:space="preserve"> </w:t>
      </w:r>
      <w:r w:rsidRPr="000D5A2E">
        <w:rPr>
          <w:rFonts w:hint="eastAsia"/>
        </w:rPr>
        <w:t>条　甲及び乙は、この協定に基づく災害の応急復旧に関し、</w:t>
      </w:r>
      <w:r w:rsidR="000D7FE9" w:rsidRPr="000D5A2E">
        <w:rPr>
          <w:rFonts w:hint="eastAsia"/>
        </w:rPr>
        <w:t>双方</w:t>
      </w:r>
      <w:r w:rsidRPr="000D5A2E">
        <w:rPr>
          <w:rFonts w:hint="eastAsia"/>
        </w:rPr>
        <w:t>から要請があったときは、特別な理由がないかぎり相互に建設資機材等を提供するものとする。</w:t>
      </w:r>
    </w:p>
    <w:p w:rsidR="00142675" w:rsidRPr="000D5A2E" w:rsidRDefault="00142675">
      <w:pPr>
        <w:spacing w:line="0" w:lineRule="atLeast"/>
      </w:pPr>
    </w:p>
    <w:p w:rsidR="00142675" w:rsidRPr="000D5A2E" w:rsidRDefault="00142675">
      <w:pPr>
        <w:spacing w:line="0" w:lineRule="atLeast"/>
      </w:pPr>
      <w:r w:rsidRPr="000D5A2E">
        <w:rPr>
          <w:rFonts w:hint="eastAsia"/>
        </w:rPr>
        <w:t>（業務の特例）</w:t>
      </w:r>
    </w:p>
    <w:p w:rsidR="00142675" w:rsidRPr="000D5A2E" w:rsidRDefault="00142675">
      <w:pPr>
        <w:spacing w:line="0" w:lineRule="atLeast"/>
      </w:pPr>
      <w:r w:rsidRPr="000D5A2E">
        <w:rPr>
          <w:rFonts w:hint="eastAsia"/>
        </w:rPr>
        <w:t>第１０条　乙は、甲が特に必要として第２条に規定する区間以外の区間に出動を要請したと</w:t>
      </w:r>
    </w:p>
    <w:p w:rsidR="00142675" w:rsidRPr="000D5A2E" w:rsidRDefault="00142675">
      <w:pPr>
        <w:spacing w:line="0" w:lineRule="atLeast"/>
        <w:ind w:firstLineChars="400" w:firstLine="840"/>
      </w:pPr>
      <w:r w:rsidRPr="000D5A2E">
        <w:rPr>
          <w:rFonts w:hint="eastAsia"/>
        </w:rPr>
        <w:t>きは、原則としてこれに応ずるものとする。</w:t>
      </w:r>
    </w:p>
    <w:p w:rsidR="00142675" w:rsidRPr="000D5A2E" w:rsidRDefault="00142675">
      <w:pPr>
        <w:spacing w:line="0" w:lineRule="atLeast"/>
      </w:pPr>
    </w:p>
    <w:p w:rsidR="00142675" w:rsidRPr="000D5A2E" w:rsidRDefault="00142675">
      <w:pPr>
        <w:spacing w:line="0" w:lineRule="atLeast"/>
      </w:pPr>
      <w:r w:rsidRPr="000D5A2E">
        <w:rPr>
          <w:rFonts w:hint="eastAsia"/>
        </w:rPr>
        <w:t>（費用の請求）</w:t>
      </w:r>
    </w:p>
    <w:p w:rsidR="00142675" w:rsidRPr="000D5A2E" w:rsidRDefault="00142675">
      <w:pPr>
        <w:spacing w:line="0" w:lineRule="atLeast"/>
      </w:pPr>
      <w:r w:rsidRPr="000D5A2E">
        <w:rPr>
          <w:rFonts w:hint="eastAsia"/>
        </w:rPr>
        <w:t>第１１条　乙は、業務完了後当該業務に要した費用を、第７条の規定により締結した契約に</w:t>
      </w:r>
    </w:p>
    <w:p w:rsidR="00142675" w:rsidRPr="000D5A2E" w:rsidRDefault="00142675">
      <w:pPr>
        <w:spacing w:line="0" w:lineRule="atLeast"/>
        <w:ind w:firstLineChars="400" w:firstLine="840"/>
      </w:pPr>
      <w:r w:rsidRPr="000D5A2E">
        <w:rPr>
          <w:rFonts w:hint="eastAsia"/>
        </w:rPr>
        <w:t>基づき甲に請求するものとする。</w:t>
      </w:r>
    </w:p>
    <w:p w:rsidR="00142675" w:rsidRPr="000D5A2E" w:rsidRDefault="00142675">
      <w:pPr>
        <w:spacing w:line="0" w:lineRule="atLeast"/>
      </w:pPr>
    </w:p>
    <w:p w:rsidR="00142675" w:rsidRPr="000D5A2E" w:rsidRDefault="00142675">
      <w:pPr>
        <w:spacing w:line="0" w:lineRule="atLeast"/>
      </w:pPr>
      <w:r w:rsidRPr="000D5A2E">
        <w:rPr>
          <w:rFonts w:hint="eastAsia"/>
        </w:rPr>
        <w:t>（費用の支払）</w:t>
      </w:r>
    </w:p>
    <w:p w:rsidR="00142675" w:rsidRPr="000D5A2E" w:rsidRDefault="00142675">
      <w:pPr>
        <w:spacing w:line="0" w:lineRule="atLeast"/>
      </w:pPr>
      <w:r w:rsidRPr="000D5A2E">
        <w:rPr>
          <w:rFonts w:hint="eastAsia"/>
        </w:rPr>
        <w:t>第１２条　甲は、前条の規定による請求を受けたときは、その内容を精査し第７条の規定に</w:t>
      </w:r>
    </w:p>
    <w:p w:rsidR="00142675" w:rsidRPr="000D5A2E" w:rsidRDefault="00142675">
      <w:pPr>
        <w:spacing w:line="0" w:lineRule="atLeast"/>
        <w:ind w:firstLineChars="400" w:firstLine="840"/>
      </w:pPr>
      <w:r w:rsidRPr="000D5A2E">
        <w:rPr>
          <w:rFonts w:hint="eastAsia"/>
        </w:rPr>
        <w:t>より締結した契約に基づき費用を乙に支払うものとする。</w:t>
      </w:r>
    </w:p>
    <w:p w:rsidR="00142675" w:rsidRPr="000D5A2E" w:rsidRDefault="00142675">
      <w:pPr>
        <w:spacing w:line="0" w:lineRule="atLeast"/>
      </w:pPr>
    </w:p>
    <w:p w:rsidR="00142675" w:rsidRPr="000D5A2E" w:rsidRDefault="00142675">
      <w:pPr>
        <w:spacing w:line="0" w:lineRule="atLeast"/>
      </w:pPr>
      <w:r w:rsidRPr="000D5A2E">
        <w:rPr>
          <w:rFonts w:hint="eastAsia"/>
        </w:rPr>
        <w:t>（損害の負担）</w:t>
      </w:r>
    </w:p>
    <w:p w:rsidR="00142675" w:rsidRPr="000D5A2E" w:rsidRDefault="00142675">
      <w:pPr>
        <w:spacing w:line="0" w:lineRule="atLeast"/>
      </w:pPr>
      <w:r w:rsidRPr="000D5A2E">
        <w:rPr>
          <w:rFonts w:hint="eastAsia"/>
        </w:rPr>
        <w:t>第１３条　業務の実施に伴い甲、乙双方の責に帰さない理由により第三者に損害を及</w:t>
      </w:r>
      <w:r w:rsidR="003E34D4" w:rsidRPr="000D5A2E">
        <w:rPr>
          <w:rFonts w:hint="eastAsia"/>
        </w:rPr>
        <w:t>ぼ</w:t>
      </w:r>
      <w:r w:rsidRPr="000D5A2E">
        <w:rPr>
          <w:rFonts w:hint="eastAsia"/>
        </w:rPr>
        <w:t>した</w:t>
      </w:r>
    </w:p>
    <w:p w:rsidR="00142675" w:rsidRPr="000D5A2E" w:rsidRDefault="00142675">
      <w:pPr>
        <w:spacing w:line="0" w:lineRule="atLeast"/>
        <w:ind w:firstLineChars="400" w:firstLine="840"/>
      </w:pPr>
      <w:r w:rsidRPr="000D5A2E">
        <w:rPr>
          <w:rFonts w:hint="eastAsia"/>
        </w:rPr>
        <w:t>とき、または建設資機材等に損害が生じたときは、乙はその事実の発生後遅滞なく</w:t>
      </w:r>
    </w:p>
    <w:p w:rsidR="00142675" w:rsidRPr="000D5A2E" w:rsidRDefault="00142675">
      <w:pPr>
        <w:spacing w:line="0" w:lineRule="atLeast"/>
        <w:ind w:firstLineChars="400" w:firstLine="840"/>
      </w:pPr>
      <w:r w:rsidRPr="000D5A2E">
        <w:rPr>
          <w:rFonts w:hint="eastAsia"/>
        </w:rPr>
        <w:t>その状況を書面により甲に報告し、その処置について甲、乙協議して定めるものと</w:t>
      </w:r>
    </w:p>
    <w:p w:rsidR="00142675" w:rsidRPr="000D5A2E" w:rsidRDefault="00142675">
      <w:pPr>
        <w:spacing w:line="0" w:lineRule="atLeast"/>
        <w:ind w:firstLineChars="400" w:firstLine="840"/>
      </w:pPr>
      <w:r w:rsidRPr="000D5A2E">
        <w:rPr>
          <w:rFonts w:hint="eastAsia"/>
        </w:rPr>
        <w:t>する。</w:t>
      </w:r>
    </w:p>
    <w:p w:rsidR="00142675" w:rsidRPr="000D5A2E" w:rsidRDefault="00142675">
      <w:pPr>
        <w:spacing w:line="0" w:lineRule="atLeast"/>
      </w:pPr>
    </w:p>
    <w:p w:rsidR="00142675" w:rsidRPr="000D5A2E" w:rsidRDefault="00142675">
      <w:pPr>
        <w:spacing w:line="0" w:lineRule="atLeast"/>
      </w:pPr>
      <w:r w:rsidRPr="000D5A2E">
        <w:rPr>
          <w:rFonts w:hint="eastAsia"/>
        </w:rPr>
        <w:t>（有効期限）</w:t>
      </w:r>
    </w:p>
    <w:p w:rsidR="00142675" w:rsidRPr="000D5A2E" w:rsidRDefault="00142675" w:rsidP="007C1B73">
      <w:pPr>
        <w:spacing w:line="0" w:lineRule="atLeast"/>
        <w:ind w:left="840" w:hangingChars="400" w:hanging="840"/>
      </w:pPr>
      <w:r w:rsidRPr="000D5A2E">
        <w:rPr>
          <w:rFonts w:hint="eastAsia"/>
        </w:rPr>
        <w:t>第１４条　この協定の有効期限は、平成</w:t>
      </w:r>
      <w:r w:rsidR="00A15D6A" w:rsidRPr="000D5A2E">
        <w:rPr>
          <w:rFonts w:hint="eastAsia"/>
        </w:rPr>
        <w:t>２７</w:t>
      </w:r>
      <w:r w:rsidR="008B72C0" w:rsidRPr="000D5A2E">
        <w:rPr>
          <w:rFonts w:hint="eastAsia"/>
        </w:rPr>
        <w:t xml:space="preserve">年　月　</w:t>
      </w:r>
      <w:r w:rsidRPr="000D5A2E">
        <w:rPr>
          <w:rFonts w:hint="eastAsia"/>
        </w:rPr>
        <w:t>日から平成</w:t>
      </w:r>
      <w:r w:rsidR="00A15D6A" w:rsidRPr="000D5A2E">
        <w:rPr>
          <w:rFonts w:hint="eastAsia"/>
        </w:rPr>
        <w:t>２８</w:t>
      </w:r>
      <w:r w:rsidRPr="000D5A2E">
        <w:rPr>
          <w:rFonts w:hint="eastAsia"/>
        </w:rPr>
        <w:t>年３月３１日までとする。ただし、甲</w:t>
      </w:r>
      <w:r w:rsidR="000D7FE9" w:rsidRPr="000D5A2E">
        <w:rPr>
          <w:rFonts w:hint="eastAsia"/>
        </w:rPr>
        <w:t>、</w:t>
      </w:r>
      <w:r w:rsidRPr="000D5A2E">
        <w:rPr>
          <w:rFonts w:hint="eastAsia"/>
        </w:rPr>
        <w:t>乙双方から申し出がない場合は、本協定が</w:t>
      </w:r>
      <w:r w:rsidR="007F124E" w:rsidRPr="000D5A2E">
        <w:rPr>
          <w:rFonts w:hint="eastAsia"/>
        </w:rPr>
        <w:t>平成２９年３月３１日まで</w:t>
      </w:r>
      <w:r w:rsidRPr="000D5A2E">
        <w:rPr>
          <w:rFonts w:hint="eastAsia"/>
        </w:rPr>
        <w:t>延長継続され</w:t>
      </w:r>
      <w:r w:rsidR="000D7FE9" w:rsidRPr="000D5A2E">
        <w:rPr>
          <w:rFonts w:hint="eastAsia"/>
        </w:rPr>
        <w:t>る</w:t>
      </w:r>
      <w:r w:rsidRPr="000D5A2E">
        <w:rPr>
          <w:rFonts w:hint="eastAsia"/>
        </w:rPr>
        <w:t>ものとする。</w:t>
      </w:r>
    </w:p>
    <w:p w:rsidR="00142675" w:rsidRPr="000D5A2E" w:rsidRDefault="00142675">
      <w:pPr>
        <w:spacing w:line="0" w:lineRule="atLeast"/>
      </w:pPr>
    </w:p>
    <w:p w:rsidR="00142675" w:rsidRPr="000D5A2E" w:rsidRDefault="00142675">
      <w:pPr>
        <w:spacing w:line="0" w:lineRule="atLeast"/>
      </w:pPr>
      <w:r w:rsidRPr="000D5A2E">
        <w:rPr>
          <w:rFonts w:hint="eastAsia"/>
        </w:rPr>
        <w:t>（協定外の事項）</w:t>
      </w:r>
    </w:p>
    <w:p w:rsidR="00142675" w:rsidRPr="000D5A2E" w:rsidRDefault="00142675" w:rsidP="008B72C0">
      <w:pPr>
        <w:spacing w:line="0" w:lineRule="atLeast"/>
        <w:ind w:left="840" w:hangingChars="400" w:hanging="840"/>
      </w:pPr>
      <w:r w:rsidRPr="000D5A2E">
        <w:rPr>
          <w:rFonts w:hint="eastAsia"/>
        </w:rPr>
        <w:t>第１５条　この協定に定めのない事項または、</w:t>
      </w:r>
      <w:r w:rsidR="009D3F54" w:rsidRPr="000D5A2E">
        <w:rPr>
          <w:rFonts w:hint="eastAsia"/>
        </w:rPr>
        <w:t>疑義</w:t>
      </w:r>
      <w:r w:rsidRPr="000D5A2E">
        <w:rPr>
          <w:rFonts w:hint="eastAsia"/>
        </w:rPr>
        <w:t>が生じた事項については、その都度甲乙双方が協議して定めるものとする。</w:t>
      </w:r>
    </w:p>
    <w:p w:rsidR="00142675" w:rsidRPr="000D5A2E" w:rsidRDefault="00142675">
      <w:pPr>
        <w:spacing w:line="0" w:lineRule="atLeast"/>
      </w:pPr>
    </w:p>
    <w:p w:rsidR="00142675" w:rsidRPr="000D5A2E" w:rsidRDefault="00142675">
      <w:pPr>
        <w:spacing w:line="0" w:lineRule="atLeast"/>
      </w:pPr>
      <w:r w:rsidRPr="000D5A2E">
        <w:rPr>
          <w:rFonts w:hint="eastAsia"/>
        </w:rPr>
        <w:t xml:space="preserve">　この協定の証として本書を２通作成し、甲、乙記名押印のうえ各自１通を保有する。</w:t>
      </w:r>
    </w:p>
    <w:p w:rsidR="00142675" w:rsidRPr="000D5A2E" w:rsidRDefault="00142675">
      <w:pPr>
        <w:spacing w:line="0" w:lineRule="atLeast"/>
      </w:pPr>
    </w:p>
    <w:p w:rsidR="00142675" w:rsidRPr="000D5A2E" w:rsidRDefault="00142675">
      <w:pPr>
        <w:spacing w:line="0" w:lineRule="atLeast"/>
      </w:pPr>
    </w:p>
    <w:p w:rsidR="00142675" w:rsidRPr="000D5A2E" w:rsidRDefault="00142675">
      <w:pPr>
        <w:spacing w:line="0" w:lineRule="atLeast"/>
      </w:pPr>
      <w:r w:rsidRPr="000D5A2E">
        <w:rPr>
          <w:rFonts w:hint="eastAsia"/>
        </w:rPr>
        <w:t xml:space="preserve">　　　平成</w:t>
      </w:r>
      <w:r w:rsidR="007C1B73" w:rsidRPr="000D5A2E">
        <w:rPr>
          <w:rFonts w:hint="eastAsia"/>
        </w:rPr>
        <w:t>２７</w:t>
      </w:r>
      <w:r w:rsidRPr="000D5A2E">
        <w:rPr>
          <w:rFonts w:hint="eastAsia"/>
        </w:rPr>
        <w:t>年</w:t>
      </w:r>
      <w:r w:rsidR="008B1450" w:rsidRPr="000D5A2E">
        <w:rPr>
          <w:rFonts w:hint="eastAsia"/>
        </w:rPr>
        <w:t>５</w:t>
      </w:r>
      <w:r w:rsidRPr="000D5A2E">
        <w:rPr>
          <w:rFonts w:hint="eastAsia"/>
        </w:rPr>
        <w:t>月</w:t>
      </w:r>
      <w:r w:rsidR="008B1450" w:rsidRPr="000D5A2E">
        <w:rPr>
          <w:rFonts w:hint="eastAsia"/>
        </w:rPr>
        <w:t>１</w:t>
      </w:r>
      <w:r w:rsidRPr="000D5A2E">
        <w:rPr>
          <w:rFonts w:hint="eastAsia"/>
        </w:rPr>
        <w:t>日</w:t>
      </w:r>
    </w:p>
    <w:p w:rsidR="00142675" w:rsidRPr="000D5A2E" w:rsidRDefault="00142675">
      <w:pPr>
        <w:spacing w:line="0" w:lineRule="atLeast"/>
      </w:pPr>
    </w:p>
    <w:p w:rsidR="00142675" w:rsidRPr="000D5A2E" w:rsidRDefault="00142675">
      <w:pPr>
        <w:spacing w:line="0" w:lineRule="atLeast"/>
      </w:pPr>
    </w:p>
    <w:p w:rsidR="00142675" w:rsidRPr="000D5A2E" w:rsidRDefault="005A7DE1">
      <w:pPr>
        <w:spacing w:line="0" w:lineRule="atLeast"/>
      </w:pPr>
      <w:r w:rsidRPr="000D5A2E">
        <w:rPr>
          <w:rFonts w:hint="eastAsia"/>
        </w:rPr>
        <w:t xml:space="preserve">　　　　　　甲　北海道開発局小樽開発建設部</w:t>
      </w:r>
      <w:r w:rsidR="008B72C0" w:rsidRPr="000D5A2E">
        <w:rPr>
          <w:rFonts w:hint="eastAsia"/>
        </w:rPr>
        <w:t>長</w:t>
      </w:r>
      <w:r w:rsidR="00804022" w:rsidRPr="000D5A2E">
        <w:rPr>
          <w:rFonts w:hint="eastAsia"/>
        </w:rPr>
        <w:t xml:space="preserve">　</w:t>
      </w:r>
      <w:r w:rsidR="00C40205" w:rsidRPr="000D5A2E">
        <w:rPr>
          <w:rFonts w:hint="eastAsia"/>
        </w:rPr>
        <w:t xml:space="preserve">　　　　　　　</w:t>
      </w:r>
      <w:r w:rsidR="007F124E" w:rsidRPr="000D5A2E">
        <w:rPr>
          <w:rFonts w:hint="eastAsia"/>
        </w:rPr>
        <w:t>高</w:t>
      </w:r>
      <w:r w:rsidR="00C40205" w:rsidRPr="000D5A2E">
        <w:rPr>
          <w:rFonts w:hint="eastAsia"/>
        </w:rPr>
        <w:t xml:space="preserve">　</w:t>
      </w:r>
      <w:r w:rsidR="007F124E" w:rsidRPr="000D5A2E">
        <w:rPr>
          <w:rFonts w:hint="eastAsia"/>
        </w:rPr>
        <w:t>橋　　渡</w:t>
      </w:r>
    </w:p>
    <w:p w:rsidR="00142675" w:rsidRPr="000D5A2E" w:rsidRDefault="00142675">
      <w:pPr>
        <w:spacing w:line="0" w:lineRule="atLeast"/>
      </w:pPr>
    </w:p>
    <w:p w:rsidR="00142675" w:rsidRPr="000D5A2E" w:rsidRDefault="00142675">
      <w:pPr>
        <w:spacing w:line="0" w:lineRule="atLeast"/>
      </w:pPr>
    </w:p>
    <w:p w:rsidR="00142675" w:rsidRPr="000D5A2E" w:rsidRDefault="00142675">
      <w:pPr>
        <w:spacing w:line="0" w:lineRule="atLeast"/>
      </w:pPr>
      <w:r w:rsidRPr="000D5A2E">
        <w:rPr>
          <w:rFonts w:hint="eastAsia"/>
        </w:rPr>
        <w:t xml:space="preserve">　　　　　　乙</w:t>
      </w:r>
    </w:p>
    <w:sectPr w:rsidR="00142675" w:rsidRPr="000D5A2E" w:rsidSect="00FC6B59">
      <w:pgSz w:w="11906" w:h="16838"/>
      <w:pgMar w:top="1620" w:right="1646" w:bottom="1440" w:left="16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CF8" w:rsidRDefault="002D2CF8" w:rsidP="00586B2B">
      <w:r>
        <w:separator/>
      </w:r>
    </w:p>
  </w:endnote>
  <w:endnote w:type="continuationSeparator" w:id="0">
    <w:p w:rsidR="002D2CF8" w:rsidRDefault="002D2CF8" w:rsidP="00586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CF8" w:rsidRDefault="002D2CF8" w:rsidP="00586B2B">
      <w:r>
        <w:separator/>
      </w:r>
    </w:p>
  </w:footnote>
  <w:footnote w:type="continuationSeparator" w:id="0">
    <w:p w:rsidR="002D2CF8" w:rsidRDefault="002D2CF8" w:rsidP="00586B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807E9"/>
    <w:multiLevelType w:val="hybridMultilevel"/>
    <w:tmpl w:val="BEEC1F46"/>
    <w:lvl w:ilvl="0" w:tplc="E7B2157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5430AC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6B2B"/>
    <w:rsid w:val="0000776C"/>
    <w:rsid w:val="0003514F"/>
    <w:rsid w:val="00052F9A"/>
    <w:rsid w:val="00093B8E"/>
    <w:rsid w:val="000D5A2E"/>
    <w:rsid w:val="000D7FE9"/>
    <w:rsid w:val="000E05E1"/>
    <w:rsid w:val="000E4C56"/>
    <w:rsid w:val="00125DB1"/>
    <w:rsid w:val="00142675"/>
    <w:rsid w:val="00163DE9"/>
    <w:rsid w:val="001A1C90"/>
    <w:rsid w:val="001C20F6"/>
    <w:rsid w:val="001C4985"/>
    <w:rsid w:val="001F0232"/>
    <w:rsid w:val="00240234"/>
    <w:rsid w:val="002476BB"/>
    <w:rsid w:val="00254DDD"/>
    <w:rsid w:val="00273D69"/>
    <w:rsid w:val="002D1C0C"/>
    <w:rsid w:val="002D2CF8"/>
    <w:rsid w:val="003641C7"/>
    <w:rsid w:val="003653A5"/>
    <w:rsid w:val="0036670A"/>
    <w:rsid w:val="00393C38"/>
    <w:rsid w:val="003953F3"/>
    <w:rsid w:val="003E34D4"/>
    <w:rsid w:val="004376EB"/>
    <w:rsid w:val="00490C50"/>
    <w:rsid w:val="004A1A82"/>
    <w:rsid w:val="00504E11"/>
    <w:rsid w:val="00510679"/>
    <w:rsid w:val="00510C86"/>
    <w:rsid w:val="00586B2B"/>
    <w:rsid w:val="00592ACC"/>
    <w:rsid w:val="005A7DE1"/>
    <w:rsid w:val="005E5732"/>
    <w:rsid w:val="006110D7"/>
    <w:rsid w:val="006313C5"/>
    <w:rsid w:val="006467AB"/>
    <w:rsid w:val="00690C64"/>
    <w:rsid w:val="006E556A"/>
    <w:rsid w:val="006F5718"/>
    <w:rsid w:val="00713B77"/>
    <w:rsid w:val="00734C94"/>
    <w:rsid w:val="00756788"/>
    <w:rsid w:val="00777A27"/>
    <w:rsid w:val="007C1B73"/>
    <w:rsid w:val="007E2123"/>
    <w:rsid w:val="007E7C49"/>
    <w:rsid w:val="007F124E"/>
    <w:rsid w:val="00804022"/>
    <w:rsid w:val="00805BA1"/>
    <w:rsid w:val="00877296"/>
    <w:rsid w:val="008815D3"/>
    <w:rsid w:val="008A4692"/>
    <w:rsid w:val="008B1450"/>
    <w:rsid w:val="008B41BD"/>
    <w:rsid w:val="008B72C0"/>
    <w:rsid w:val="008D3506"/>
    <w:rsid w:val="008D4C55"/>
    <w:rsid w:val="008F087A"/>
    <w:rsid w:val="008F5610"/>
    <w:rsid w:val="009005C2"/>
    <w:rsid w:val="009031E6"/>
    <w:rsid w:val="009315D2"/>
    <w:rsid w:val="00932900"/>
    <w:rsid w:val="00961780"/>
    <w:rsid w:val="00967233"/>
    <w:rsid w:val="009A0FA2"/>
    <w:rsid w:val="009B387D"/>
    <w:rsid w:val="009B6067"/>
    <w:rsid w:val="009C5211"/>
    <w:rsid w:val="009D11FD"/>
    <w:rsid w:val="009D3F54"/>
    <w:rsid w:val="00A15D6A"/>
    <w:rsid w:val="00A27A24"/>
    <w:rsid w:val="00A44467"/>
    <w:rsid w:val="00A4454D"/>
    <w:rsid w:val="00A73C32"/>
    <w:rsid w:val="00A933E3"/>
    <w:rsid w:val="00AB6531"/>
    <w:rsid w:val="00AC67B1"/>
    <w:rsid w:val="00AF130E"/>
    <w:rsid w:val="00B239D8"/>
    <w:rsid w:val="00B26234"/>
    <w:rsid w:val="00B36717"/>
    <w:rsid w:val="00B57DE4"/>
    <w:rsid w:val="00BB3C3E"/>
    <w:rsid w:val="00BB489E"/>
    <w:rsid w:val="00BE0977"/>
    <w:rsid w:val="00C01E8D"/>
    <w:rsid w:val="00C11034"/>
    <w:rsid w:val="00C40205"/>
    <w:rsid w:val="00CA146A"/>
    <w:rsid w:val="00CF3C26"/>
    <w:rsid w:val="00CF5B88"/>
    <w:rsid w:val="00D1455D"/>
    <w:rsid w:val="00D2615D"/>
    <w:rsid w:val="00D32198"/>
    <w:rsid w:val="00D434E0"/>
    <w:rsid w:val="00D47071"/>
    <w:rsid w:val="00D53DAE"/>
    <w:rsid w:val="00D63669"/>
    <w:rsid w:val="00E24E4A"/>
    <w:rsid w:val="00E42605"/>
    <w:rsid w:val="00ED342D"/>
    <w:rsid w:val="00F857D6"/>
    <w:rsid w:val="00FB7AEA"/>
    <w:rsid w:val="00FC6B59"/>
    <w:rsid w:val="00FD138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3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FC6B59"/>
  </w:style>
  <w:style w:type="paragraph" w:styleId="a4">
    <w:name w:val="header"/>
    <w:basedOn w:val="a"/>
    <w:link w:val="a5"/>
    <w:uiPriority w:val="99"/>
    <w:semiHidden/>
    <w:unhideWhenUsed/>
    <w:rsid w:val="00586B2B"/>
    <w:pPr>
      <w:tabs>
        <w:tab w:val="center" w:pos="4252"/>
        <w:tab w:val="right" w:pos="8504"/>
      </w:tabs>
      <w:snapToGrid w:val="0"/>
    </w:pPr>
  </w:style>
  <w:style w:type="character" w:customStyle="1" w:styleId="a5">
    <w:name w:val="ヘッダー (文字)"/>
    <w:basedOn w:val="a0"/>
    <w:link w:val="a4"/>
    <w:uiPriority w:val="99"/>
    <w:semiHidden/>
    <w:rsid w:val="00586B2B"/>
    <w:rPr>
      <w:kern w:val="2"/>
      <w:sz w:val="21"/>
      <w:szCs w:val="24"/>
    </w:rPr>
  </w:style>
  <w:style w:type="paragraph" w:styleId="a6">
    <w:name w:val="footer"/>
    <w:basedOn w:val="a"/>
    <w:link w:val="a7"/>
    <w:uiPriority w:val="99"/>
    <w:semiHidden/>
    <w:unhideWhenUsed/>
    <w:rsid w:val="00586B2B"/>
    <w:pPr>
      <w:tabs>
        <w:tab w:val="center" w:pos="4252"/>
        <w:tab w:val="right" w:pos="8504"/>
      </w:tabs>
      <w:snapToGrid w:val="0"/>
    </w:pPr>
  </w:style>
  <w:style w:type="character" w:customStyle="1" w:styleId="a7">
    <w:name w:val="フッター (文字)"/>
    <w:basedOn w:val="a0"/>
    <w:link w:val="a6"/>
    <w:uiPriority w:val="99"/>
    <w:semiHidden/>
    <w:rsid w:val="00586B2B"/>
    <w:rPr>
      <w:kern w:val="2"/>
      <w:sz w:val="21"/>
      <w:szCs w:val="24"/>
    </w:rPr>
  </w:style>
  <w:style w:type="paragraph" w:styleId="a8">
    <w:name w:val="Balloon Text"/>
    <w:basedOn w:val="a"/>
    <w:link w:val="a9"/>
    <w:uiPriority w:val="99"/>
    <w:semiHidden/>
    <w:unhideWhenUsed/>
    <w:rsid w:val="008D35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3506"/>
    <w:rPr>
      <w:rFonts w:asciiTheme="majorHAnsi" w:eastAsiaTheme="majorEastAsia" w:hAnsiTheme="majorHAnsi" w:cstheme="majorBidi"/>
      <w:kern w:val="2"/>
      <w:sz w:val="18"/>
      <w:szCs w:val="18"/>
    </w:rPr>
  </w:style>
  <w:style w:type="paragraph" w:styleId="aa">
    <w:name w:val="List Paragraph"/>
    <w:basedOn w:val="a"/>
    <w:uiPriority w:val="34"/>
    <w:qFormat/>
    <w:rsid w:val="00052F9A"/>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295</Words>
  <Characters>1686</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災害時における河川災害応急復旧業務に関する協定</vt:lpstr>
      <vt:lpstr>災害時における河川災害応急復旧業務に関する協定</vt:lpstr>
    </vt:vector>
  </TitlesOfParts>
  <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災害時における河川災害応急復旧業務に関する協定</dc:title>
  <dc:creator>ot-rankos-ri303_user</dc:creator>
  <cp:lastModifiedBy>小樽開発建設部</cp:lastModifiedBy>
  <cp:revision>13</cp:revision>
  <cp:lastPrinted>2015-04-01T05:55:00Z</cp:lastPrinted>
  <dcterms:created xsi:type="dcterms:W3CDTF">2015-03-13T01:01:00Z</dcterms:created>
  <dcterms:modified xsi:type="dcterms:W3CDTF">2015-04-06T09:18:00Z</dcterms:modified>
</cp:coreProperties>
</file>