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520F46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520F46">
        <w:rPr>
          <w:rFonts w:asciiTheme="minorEastAsia" w:hAnsiTheme="minorEastAsia" w:hint="eastAsia"/>
          <w:szCs w:val="21"/>
        </w:rPr>
        <w:t>様式－１</w:t>
      </w:r>
    </w:p>
    <w:p w:rsidR="00C81998" w:rsidRPr="00520F46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520F46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520F46" w:rsidRDefault="00C81998" w:rsidP="00BB4CBB">
      <w:pPr>
        <w:rPr>
          <w:rFonts w:asciiTheme="minorEastAsia" w:hAnsiTheme="minorEastAsia"/>
          <w:szCs w:val="21"/>
        </w:rPr>
      </w:pPr>
    </w:p>
    <w:p w:rsidR="00C81998" w:rsidRPr="00520F46" w:rsidRDefault="001E5C06" w:rsidP="0091562B">
      <w:pPr>
        <w:ind w:firstLineChars="3100" w:firstLine="65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令和</w:t>
      </w:r>
      <w:r w:rsidR="00334275">
        <w:rPr>
          <w:rFonts w:asciiTheme="minorEastAsia" w:hAnsiTheme="minorEastAsia" w:hint="eastAsia"/>
          <w:szCs w:val="21"/>
        </w:rPr>
        <w:t>７</w:t>
      </w:r>
      <w:r w:rsidR="00C81998" w:rsidRPr="00520F46">
        <w:rPr>
          <w:rFonts w:asciiTheme="minorEastAsia" w:hAnsiTheme="minorEastAsia" w:hint="eastAsia"/>
          <w:szCs w:val="21"/>
        </w:rPr>
        <w:t>年</w:t>
      </w:r>
      <w:r w:rsidR="00334275">
        <w:rPr>
          <w:rFonts w:asciiTheme="minorEastAsia" w:hAnsiTheme="minorEastAsia" w:hint="eastAsia"/>
          <w:szCs w:val="21"/>
        </w:rPr>
        <w:t xml:space="preserve">　　</w:t>
      </w:r>
      <w:r w:rsidR="00C81998" w:rsidRPr="00520F46">
        <w:rPr>
          <w:rFonts w:asciiTheme="minorEastAsia" w:hAnsiTheme="minorEastAsia" w:hint="eastAsia"/>
          <w:szCs w:val="21"/>
        </w:rPr>
        <w:t>月</w:t>
      </w:r>
      <w:r w:rsidR="00334275">
        <w:rPr>
          <w:rFonts w:asciiTheme="minorEastAsia" w:hAnsiTheme="minorEastAsia" w:hint="eastAsia"/>
          <w:szCs w:val="21"/>
        </w:rPr>
        <w:t xml:space="preserve">　　</w:t>
      </w:r>
      <w:r w:rsidR="00C81998" w:rsidRPr="00520F46">
        <w:rPr>
          <w:rFonts w:asciiTheme="minorEastAsia" w:hAnsiTheme="minorEastAsia" w:hint="eastAsia"/>
          <w:szCs w:val="21"/>
        </w:rPr>
        <w:t>日</w:t>
      </w:r>
    </w:p>
    <w:p w:rsidR="00C81998" w:rsidRPr="00520F46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520F46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520F46" w:rsidRDefault="0013746B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札幌開発建設部　江別</w:t>
      </w:r>
      <w:r w:rsidR="005E1D3D" w:rsidRPr="00520F46">
        <w:rPr>
          <w:rFonts w:asciiTheme="minorEastAsia" w:hAnsiTheme="minorEastAsia"/>
          <w:szCs w:val="21"/>
        </w:rPr>
        <w:t>河川</w:t>
      </w:r>
      <w:r w:rsidR="00C81998" w:rsidRPr="00520F46">
        <w:rPr>
          <w:rFonts w:asciiTheme="minorEastAsia" w:hAnsiTheme="minorEastAsia" w:hint="eastAsia"/>
          <w:szCs w:val="21"/>
        </w:rPr>
        <w:t>事務所長</w:t>
      </w:r>
    </w:p>
    <w:p w:rsidR="007141E4" w:rsidRDefault="007141E4" w:rsidP="007141E4">
      <w:pPr>
        <w:rPr>
          <w:rFonts w:asciiTheme="minorEastAsia" w:hAnsiTheme="minorEastAsia"/>
          <w:szCs w:val="21"/>
        </w:rPr>
      </w:pPr>
    </w:p>
    <w:p w:rsidR="00C81998" w:rsidRPr="00520F46" w:rsidRDefault="00C81998" w:rsidP="007141E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応募者</w:t>
      </w:r>
    </w:p>
    <w:p w:rsidR="00C81998" w:rsidRPr="00520F46" w:rsidRDefault="00C81998" w:rsidP="007141E4">
      <w:pPr>
        <w:ind w:firstLineChars="2100" w:firstLine="44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住所</w:t>
      </w:r>
      <w:r w:rsidRPr="00520F46">
        <w:rPr>
          <w:rFonts w:asciiTheme="minorEastAsia" w:hAnsiTheme="minorEastAsia"/>
          <w:szCs w:val="21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〒</w:t>
      </w:r>
    </w:p>
    <w:p w:rsidR="00F169DF" w:rsidRDefault="00F169DF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3D4DF4" w:rsidRPr="00520F46" w:rsidRDefault="00F169DF" w:rsidP="007141E4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フリガナ</w:t>
      </w:r>
    </w:p>
    <w:p w:rsidR="00C81998" w:rsidRDefault="003E28CE" w:rsidP="007141E4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</w:t>
      </w:r>
      <w:r w:rsidR="00F169DF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又は代表者名                         </w:t>
      </w:r>
      <w:r w:rsidR="007141E4">
        <w:rPr>
          <w:rFonts w:asciiTheme="minorEastAsia" w:hAnsiTheme="minorEastAsia" w:hint="eastAsia"/>
          <w:szCs w:val="21"/>
        </w:rPr>
        <w:t xml:space="preserve">　　</w:t>
      </w:r>
      <w:r w:rsidRPr="00520F46">
        <w:rPr>
          <w:rFonts w:asciiTheme="minorEastAsia" w:hAnsiTheme="minorEastAsia" w:hint="eastAsia"/>
          <w:szCs w:val="21"/>
        </w:rPr>
        <w:t>印</w:t>
      </w:r>
    </w:p>
    <w:p w:rsidR="003E28CE" w:rsidRDefault="003E28CE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 （会社名）(</w:t>
      </w:r>
      <w:r>
        <w:rPr>
          <w:rFonts w:asciiTheme="minorEastAsia" w:hAnsiTheme="minorEastAsia"/>
          <w:szCs w:val="21"/>
        </w:rPr>
        <w:t xml:space="preserve">                       </w:t>
      </w:r>
      <w:r w:rsidR="007141E4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 xml:space="preserve"> )</w:t>
      </w:r>
    </w:p>
    <w:p w:rsidR="003E28CE" w:rsidRPr="00520F46" w:rsidRDefault="003E28CE" w:rsidP="00C81998">
      <w:pPr>
        <w:rPr>
          <w:rFonts w:asciiTheme="minorEastAsia" w:hAnsiTheme="minorEastAsia"/>
          <w:szCs w:val="21"/>
        </w:rPr>
      </w:pPr>
    </w:p>
    <w:p w:rsidR="007141E4" w:rsidRDefault="007141E4" w:rsidP="00BB4CBB">
      <w:pPr>
        <w:ind w:firstLineChars="400" w:firstLine="840"/>
        <w:rPr>
          <w:rFonts w:asciiTheme="minorEastAsia" w:hAnsiTheme="minorEastAsia"/>
          <w:szCs w:val="21"/>
        </w:rPr>
      </w:pPr>
    </w:p>
    <w:p w:rsidR="00C81998" w:rsidRPr="00520F46" w:rsidRDefault="00334275" w:rsidP="007141E4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</w:t>
      </w:r>
      <w:r w:rsidR="00C81998" w:rsidRPr="00520F46">
        <w:rPr>
          <w:rFonts w:asciiTheme="minorEastAsia" w:hAnsiTheme="minorEastAsia" w:hint="eastAsia"/>
          <w:szCs w:val="21"/>
        </w:rPr>
        <w:t>年</w:t>
      </w:r>
      <w:r w:rsidR="003E58B1">
        <w:rPr>
          <w:rFonts w:asciiTheme="minorEastAsia" w:hAnsiTheme="minorEastAsia" w:hint="eastAsia"/>
          <w:szCs w:val="21"/>
        </w:rPr>
        <w:t>９</w:t>
      </w:r>
      <w:r w:rsidR="00C81998" w:rsidRPr="00520F46">
        <w:rPr>
          <w:rFonts w:asciiTheme="minorEastAsia" w:hAnsiTheme="minorEastAsia" w:hint="eastAsia"/>
          <w:szCs w:val="21"/>
        </w:rPr>
        <w:t>月</w:t>
      </w:r>
      <w:r w:rsidR="003E58B1">
        <w:rPr>
          <w:rFonts w:asciiTheme="minorEastAsia" w:hAnsiTheme="minorEastAsia" w:hint="eastAsia"/>
          <w:szCs w:val="21"/>
        </w:rPr>
        <w:t>１</w:t>
      </w:r>
      <w:r w:rsidR="00C81998" w:rsidRPr="00520F46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F169DF" w:rsidRDefault="00C81998" w:rsidP="00557002">
      <w:pPr>
        <w:rPr>
          <w:rFonts w:asciiTheme="minorEastAsia" w:hAnsiTheme="minorEastAsia"/>
          <w:szCs w:val="21"/>
        </w:rPr>
      </w:pPr>
    </w:p>
    <w:p w:rsidR="00C81998" w:rsidRPr="00520F46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記</w:t>
      </w:r>
    </w:p>
    <w:p w:rsidR="00547F2F" w:rsidRPr="00520F46" w:rsidRDefault="00547F2F" w:rsidP="009B438E">
      <w:pPr>
        <w:ind w:firstLineChars="2100" w:firstLine="4410"/>
        <w:rPr>
          <w:rFonts w:asciiTheme="minorEastAsia" w:hAnsiTheme="minorEastAsia"/>
          <w:szCs w:val="21"/>
        </w:rPr>
      </w:pPr>
    </w:p>
    <w:p w:rsidR="00547F2F" w:rsidRPr="00520F46" w:rsidRDefault="0013746B" w:rsidP="00547F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547F2F" w:rsidRPr="00520F46">
        <w:rPr>
          <w:rFonts w:asciiTheme="minorEastAsia" w:hAnsiTheme="minorEastAsia" w:hint="eastAsia"/>
          <w:szCs w:val="21"/>
        </w:rPr>
        <w:t>．伐採木の使用目的</w:t>
      </w:r>
    </w:p>
    <w:p w:rsidR="000B0E9C" w:rsidRDefault="000B0E9C" w:rsidP="000B0E9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以下の項目で該当箇所にチェックを記載</w:t>
      </w:r>
    </w:p>
    <w:p w:rsidR="00547F2F" w:rsidRPr="000B0E9C" w:rsidRDefault="00547F2F" w:rsidP="000B0E9C">
      <w:pPr>
        <w:pStyle w:val="ad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0B0E9C">
        <w:rPr>
          <w:rFonts w:asciiTheme="minorEastAsia" w:hAnsiTheme="minorEastAsia" w:hint="eastAsia"/>
          <w:sz w:val="22"/>
        </w:rPr>
        <w:t>薪ストーブ</w:t>
      </w:r>
    </w:p>
    <w:p w:rsidR="000B0E9C" w:rsidRPr="000B0E9C" w:rsidRDefault="000B0E9C" w:rsidP="000B0E9C">
      <w:pPr>
        <w:pStyle w:val="ad"/>
        <w:numPr>
          <w:ilvl w:val="0"/>
          <w:numId w:val="4"/>
        </w:numPr>
        <w:spacing w:beforeLines="30" w:before="108"/>
        <w:ind w:leftChars="0"/>
        <w:rPr>
          <w:rFonts w:asciiTheme="minorEastAsia" w:hAnsiTheme="minorEastAsia"/>
          <w:sz w:val="22"/>
        </w:rPr>
      </w:pPr>
      <w:r w:rsidRPr="000B0E9C">
        <w:rPr>
          <w:rFonts w:asciiTheme="minorEastAsia" w:hAnsiTheme="minorEastAsia" w:hint="eastAsia"/>
          <w:sz w:val="22"/>
        </w:rPr>
        <w:t>加工販売（ペレット・チップ・薪）</w:t>
      </w:r>
    </w:p>
    <w:p w:rsidR="000B0E9C" w:rsidRPr="000B0E9C" w:rsidRDefault="000B0E9C" w:rsidP="000B0E9C">
      <w:pPr>
        <w:pStyle w:val="ad"/>
        <w:numPr>
          <w:ilvl w:val="0"/>
          <w:numId w:val="4"/>
        </w:numPr>
        <w:spacing w:beforeLines="30" w:before="108"/>
        <w:ind w:leftChars="0"/>
        <w:rPr>
          <w:rFonts w:asciiTheme="minorEastAsia" w:hAnsiTheme="minorEastAsia"/>
          <w:sz w:val="22"/>
        </w:rPr>
      </w:pPr>
      <w:r w:rsidRPr="000B0E9C">
        <w:rPr>
          <w:rFonts w:asciiTheme="minorEastAsia" w:hAnsiTheme="minorEastAsia"/>
          <w:sz w:val="22"/>
        </w:rPr>
        <w:t>エネルギー利用（バイオマスボイラ・バイオマス燃料発電）</w:t>
      </w:r>
    </w:p>
    <w:p w:rsidR="000B0E9C" w:rsidRDefault="000B0E9C" w:rsidP="000B0E9C">
      <w:pPr>
        <w:pStyle w:val="ad"/>
        <w:numPr>
          <w:ilvl w:val="0"/>
          <w:numId w:val="4"/>
        </w:numPr>
        <w:spacing w:beforeLines="30" w:before="108"/>
        <w:ind w:leftChars="0"/>
        <w:rPr>
          <w:rFonts w:asciiTheme="minorEastAsia" w:hAnsiTheme="minorEastAsia"/>
          <w:sz w:val="22"/>
        </w:rPr>
      </w:pPr>
      <w:r w:rsidRPr="000B0E9C">
        <w:rPr>
          <w:rFonts w:asciiTheme="minorEastAsia" w:hAnsiTheme="minorEastAsia"/>
          <w:sz w:val="22"/>
        </w:rPr>
        <w:t xml:space="preserve">原材料として利用（製紙・木質ボード）　</w:t>
      </w:r>
    </w:p>
    <w:p w:rsidR="000B0E9C" w:rsidRDefault="000B0E9C" w:rsidP="000B0E9C">
      <w:pPr>
        <w:pStyle w:val="ad"/>
        <w:numPr>
          <w:ilvl w:val="0"/>
          <w:numId w:val="4"/>
        </w:numPr>
        <w:spacing w:beforeLines="30" w:before="108"/>
        <w:ind w:leftChars="0"/>
        <w:rPr>
          <w:rFonts w:asciiTheme="minorEastAsia" w:hAnsiTheme="minorEastAsia"/>
          <w:sz w:val="22"/>
        </w:rPr>
      </w:pPr>
      <w:r w:rsidRPr="000B0E9C">
        <w:rPr>
          <w:rFonts w:asciiTheme="minorEastAsia" w:hAnsiTheme="minorEastAsia" w:hint="eastAsia"/>
          <w:sz w:val="22"/>
        </w:rPr>
        <w:t>農業利用（敷料・堆肥）</w:t>
      </w:r>
    </w:p>
    <w:p w:rsidR="000B0E9C" w:rsidRPr="000B0E9C" w:rsidRDefault="000B0E9C" w:rsidP="000B0E9C">
      <w:pPr>
        <w:pStyle w:val="ad"/>
        <w:numPr>
          <w:ilvl w:val="0"/>
          <w:numId w:val="4"/>
        </w:numPr>
        <w:spacing w:beforeLines="30" w:before="108"/>
        <w:ind w:leftChars="0"/>
        <w:rPr>
          <w:rFonts w:asciiTheme="minorEastAsia" w:hAnsiTheme="minorEastAsia"/>
          <w:sz w:val="22"/>
        </w:rPr>
      </w:pPr>
      <w:r w:rsidRPr="000B0E9C">
        <w:rPr>
          <w:rFonts w:asciiTheme="minorEastAsia" w:hAnsiTheme="minorEastAsia" w:hint="eastAsia"/>
          <w:sz w:val="22"/>
        </w:rPr>
        <w:t>その他の目的（　　　　　　　　　）</w:t>
      </w:r>
    </w:p>
    <w:p w:rsidR="00547F2F" w:rsidRPr="00520F46" w:rsidRDefault="00547F2F" w:rsidP="00547F2F">
      <w:pPr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</w:p>
    <w:p w:rsidR="00DD69B7" w:rsidRDefault="00DD69B7" w:rsidP="00547F2F">
      <w:pPr>
        <w:rPr>
          <w:rFonts w:asciiTheme="minorEastAsia" w:hAnsiTheme="minorEastAsia" w:cs="Times New Roman"/>
          <w:szCs w:val="21"/>
        </w:rPr>
      </w:pPr>
    </w:p>
    <w:p w:rsidR="00547F2F" w:rsidRPr="00520F46" w:rsidRDefault="0013746B" w:rsidP="00547F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２</w:t>
      </w:r>
      <w:r w:rsidR="00547F2F" w:rsidRPr="00520F46">
        <w:rPr>
          <w:rFonts w:asciiTheme="minorEastAsia" w:hAnsiTheme="minorEastAsia" w:cs="Times New Roman" w:hint="eastAsia"/>
          <w:szCs w:val="21"/>
        </w:rPr>
        <w:t>．採取を希望する河川産出物の種類：</w:t>
      </w:r>
      <w:r w:rsidR="00547F2F" w:rsidRPr="00520F4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</w:t>
      </w:r>
      <w:r w:rsidR="006D7546">
        <w:rPr>
          <w:rFonts w:asciiTheme="minorEastAsia" w:hAnsiTheme="minorEastAsia" w:cs="Times New Roman" w:hint="eastAsia"/>
          <w:sz w:val="24"/>
          <w:szCs w:val="24"/>
          <w:u w:val="single"/>
        </w:rPr>
        <w:t>伐採木</w:t>
      </w:r>
      <w:r w:rsidR="00771A3D">
        <w:rPr>
          <w:rFonts w:asciiTheme="minorEastAsia" w:hAnsiTheme="minorEastAsia" w:cs="Times New Roman" w:hint="eastAsia"/>
          <w:sz w:val="24"/>
          <w:szCs w:val="24"/>
          <w:u w:val="single"/>
        </w:rPr>
        <w:t>（ヤナギ等）</w:t>
      </w:r>
      <w:r w:rsidR="00547F2F" w:rsidRPr="00520F4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</w:p>
    <w:p w:rsidR="00B85F3B" w:rsidRDefault="00B85F3B" w:rsidP="00547F2F">
      <w:pPr>
        <w:rPr>
          <w:rFonts w:asciiTheme="minorEastAsia" w:hAnsiTheme="minorEastAsia"/>
          <w:szCs w:val="21"/>
        </w:rPr>
      </w:pPr>
    </w:p>
    <w:p w:rsidR="00547F2F" w:rsidRPr="00520F46" w:rsidRDefault="0013746B" w:rsidP="00547F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547F2F" w:rsidRPr="00520F46">
        <w:rPr>
          <w:rFonts w:asciiTheme="minorEastAsia" w:hAnsiTheme="minorEastAsia" w:hint="eastAsia"/>
          <w:szCs w:val="21"/>
        </w:rPr>
        <w:t>．現地の確認状況</w:t>
      </w:r>
    </w:p>
    <w:p w:rsidR="00547F2F" w:rsidRPr="00520F46" w:rsidRDefault="00547F2F" w:rsidP="00B85F3B">
      <w:pPr>
        <w:ind w:firstLineChars="200" w:firstLine="420"/>
        <w:rPr>
          <w:rFonts w:asciiTheme="minorEastAsia" w:hAnsiTheme="minorEastAsia"/>
        </w:rPr>
      </w:pPr>
      <w:r w:rsidRPr="00520F46">
        <w:rPr>
          <w:rFonts w:asciiTheme="minorEastAsia" w:hAnsiTheme="minorEastAsia" w:hint="eastAsia"/>
        </w:rPr>
        <w:t>以下の項目で該当箇所にチェックを記載。</w:t>
      </w:r>
    </w:p>
    <w:p w:rsidR="00547F2F" w:rsidRPr="00F169DF" w:rsidRDefault="00547F2F" w:rsidP="00547F2F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54065944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F169DF">
        <w:rPr>
          <w:rFonts w:asciiTheme="minorEastAsia" w:hAnsiTheme="minorEastAsia" w:hint="eastAsia"/>
          <w:szCs w:val="21"/>
        </w:rPr>
        <w:t>確認済み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951470923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</w:t>
      </w:r>
      <w:r w:rsidRPr="00F169DF">
        <w:rPr>
          <w:rFonts w:asciiTheme="minorEastAsia" w:hAnsiTheme="minorEastAsia" w:hint="eastAsia"/>
          <w:szCs w:val="21"/>
        </w:rPr>
        <w:t>未確認</w:t>
      </w:r>
    </w:p>
    <w:p w:rsidR="00547F2F" w:rsidRPr="00520F46" w:rsidRDefault="00547F2F" w:rsidP="00557002">
      <w:pPr>
        <w:rPr>
          <w:rFonts w:asciiTheme="minorEastAsia" w:hAnsiTheme="minorEastAsia"/>
          <w:szCs w:val="21"/>
        </w:rPr>
      </w:pPr>
    </w:p>
    <w:p w:rsidR="00547F2F" w:rsidRPr="00520F46" w:rsidRDefault="0013746B" w:rsidP="00547F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</w:t>
      </w:r>
      <w:r w:rsidR="00547F2F" w:rsidRPr="00520F46">
        <w:rPr>
          <w:rFonts w:asciiTheme="minorEastAsia" w:hAnsiTheme="minorEastAsia" w:hint="eastAsia"/>
        </w:rPr>
        <w:t>．採取</w:t>
      </w:r>
      <w:r w:rsidR="00547F2F" w:rsidRPr="00520F46">
        <w:rPr>
          <w:rFonts w:asciiTheme="minorEastAsia" w:hAnsiTheme="minorEastAsia"/>
        </w:rPr>
        <w:t>の</w:t>
      </w:r>
      <w:r w:rsidR="00547F2F" w:rsidRPr="00520F46">
        <w:rPr>
          <w:rFonts w:asciiTheme="minorEastAsia" w:hAnsiTheme="minorEastAsia" w:hint="eastAsia"/>
        </w:rPr>
        <w:t>方法</w:t>
      </w:r>
    </w:p>
    <w:p w:rsidR="00547F2F" w:rsidRPr="00520F46" w:rsidRDefault="00547F2F" w:rsidP="00547F2F">
      <w:pPr>
        <w:rPr>
          <w:rFonts w:asciiTheme="minorEastAsia" w:hAnsiTheme="minorEastAsia"/>
        </w:rPr>
      </w:pPr>
      <w:r w:rsidRPr="00520F46">
        <w:rPr>
          <w:rFonts w:asciiTheme="minorEastAsia" w:hAnsiTheme="minorEastAsia" w:hint="eastAsia"/>
        </w:rPr>
        <w:t xml:space="preserve">　</w:t>
      </w:r>
      <w:r w:rsidR="00B85F3B">
        <w:rPr>
          <w:rFonts w:asciiTheme="minorEastAsia" w:hAnsiTheme="minorEastAsia" w:hint="eastAsia"/>
        </w:rPr>
        <w:t xml:space="preserve">　</w:t>
      </w:r>
      <w:r w:rsidRPr="00520F46">
        <w:rPr>
          <w:rFonts w:asciiTheme="minorEastAsia" w:hAnsiTheme="minorEastAsia" w:hint="eastAsia"/>
        </w:rPr>
        <w:t>以下の項目で該当箇所にチェックを記載。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（伐採方法）　</w:t>
      </w:r>
      <w:sdt>
        <w:sdtPr>
          <w:rPr>
            <w:rFonts w:asciiTheme="minorEastAsia" w:hAnsiTheme="minorEastAsia" w:hint="eastAsia"/>
            <w:sz w:val="22"/>
          </w:rPr>
          <w:id w:val="121670187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チェンソーにより伐採を行う。</w:t>
      </w:r>
    </w:p>
    <w:p w:rsidR="00547F2F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27383584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ノコギリにより伐採を行う。</w:t>
      </w:r>
    </w:p>
    <w:p w:rsidR="00F169DF" w:rsidRPr="00F169DF" w:rsidRDefault="00F169DF" w:rsidP="00F169DF">
      <w:pPr>
        <w:pStyle w:val="ad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重機による採取を行う。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432399625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その他の方法により伐採を行う。（伐採方法：　　　　　　　　　　　　 　　）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（小割方法）　</w:t>
      </w:r>
      <w:sdt>
        <w:sdtPr>
          <w:rPr>
            <w:rFonts w:asciiTheme="minorEastAsia" w:hAnsiTheme="minorEastAsia" w:hint="eastAsia"/>
            <w:sz w:val="22"/>
          </w:rPr>
          <w:id w:val="-178278595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伐採した樹木は、倒木箇所で小割りし、人力によりトラックまで運搬する。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8658156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伐採した樹木は、倒木箇所で小割りし、キャリア等によりトラックまで運搬する。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2073721549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その他の方法（　　　　　　　　　　　　　　　　　　　　　　　　　　　　）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（運搬方法）　</w:t>
      </w:r>
      <w:sdt>
        <w:sdtPr>
          <w:rPr>
            <w:rFonts w:asciiTheme="minorEastAsia" w:hAnsiTheme="minorEastAsia" w:hint="eastAsia"/>
            <w:sz w:val="22"/>
          </w:rPr>
          <w:id w:val="1225250264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伐採材は、軽トラックにより日々搬出する。（積込方法：　　　　　　　　 　）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787856402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伐採材は、（ 　</w:t>
      </w:r>
      <w:r w:rsidRPr="00520F46">
        <w:rPr>
          <w:rFonts w:asciiTheme="minorEastAsia" w:hAnsiTheme="minorEastAsia"/>
          <w:szCs w:val="21"/>
        </w:rPr>
        <w:t xml:space="preserve">　</w:t>
      </w:r>
      <w:r w:rsidRPr="00520F46">
        <w:rPr>
          <w:rFonts w:asciiTheme="minorEastAsia" w:hAnsiTheme="minorEastAsia" w:hint="eastAsia"/>
          <w:szCs w:val="21"/>
        </w:rPr>
        <w:t xml:space="preserve"> ｔ）トラックにより日々搬出する。（積込方法：　　　　　）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370028471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その他の方法（　　　　　　　　　　　　　　　　　　　　　　　　　　　　）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（伐採順序）　</w:t>
      </w:r>
      <w:sdt>
        <w:sdtPr>
          <w:rPr>
            <w:rFonts w:asciiTheme="minorEastAsia" w:hAnsiTheme="minorEastAsia" w:hint="eastAsia"/>
            <w:sz w:val="22"/>
          </w:rPr>
          <w:id w:val="524687913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F169DF">
        <w:rPr>
          <w:rFonts w:asciiTheme="minorEastAsia" w:hAnsiTheme="minorEastAsia" w:hint="eastAsia"/>
          <w:szCs w:val="21"/>
        </w:rPr>
        <w:t>通路脇から順次伐採を行う。</w:t>
      </w:r>
    </w:p>
    <w:p w:rsidR="003E28CE" w:rsidRDefault="00547F2F" w:rsidP="007141E4">
      <w:pPr>
        <w:spacing w:beforeLines="30" w:before="108"/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65329548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その他の伐採順序（　　　　　　　　　　　　　　　　　　　　　　　　　　）</w:t>
      </w:r>
    </w:p>
    <w:p w:rsidR="003E28CE" w:rsidRPr="00520F46" w:rsidRDefault="003E28CE" w:rsidP="003E28CE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（作業人数、作業台数</w:t>
      </w:r>
      <w:r w:rsidRPr="00520F46">
        <w:rPr>
          <w:rFonts w:asciiTheme="minorEastAsia" w:hAnsiTheme="minorEastAsia" w:hint="eastAsia"/>
          <w:szCs w:val="21"/>
        </w:rPr>
        <w:t xml:space="preserve">）　</w:t>
      </w:r>
      <w:r>
        <w:rPr>
          <w:rFonts w:asciiTheme="minorEastAsia" w:hAnsiTheme="minorEastAsia" w:hint="eastAsia"/>
          <w:sz w:val="22"/>
        </w:rPr>
        <w:t xml:space="preserve">　（　　　　　　）人</w:t>
      </w:r>
    </w:p>
    <w:p w:rsidR="003E28CE" w:rsidRDefault="003E28CE" w:rsidP="003E28CE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  </w:t>
      </w:r>
      <w:r>
        <w:rPr>
          <w:rFonts w:asciiTheme="minorEastAsia" w:hAnsiTheme="minorEastAsia"/>
          <w:sz w:val="22"/>
        </w:rPr>
        <w:t xml:space="preserve">（　　　　　</w:t>
      </w:r>
      <w:r w:rsidRPr="003E28CE">
        <w:rPr>
          <w:rFonts w:asciiTheme="minorEastAsia" w:hAnsiTheme="minorEastAsia"/>
          <w:sz w:val="22"/>
        </w:rPr>
        <w:t xml:space="preserve">　）</w:t>
      </w:r>
      <w:r>
        <w:rPr>
          <w:rFonts w:asciiTheme="minorEastAsia" w:hAnsiTheme="minorEastAsia" w:hint="eastAsia"/>
          <w:sz w:val="22"/>
        </w:rPr>
        <w:t>台</w:t>
      </w:r>
    </w:p>
    <w:p w:rsidR="00547F2F" w:rsidRPr="003E28CE" w:rsidRDefault="00547F2F" w:rsidP="00F169DF">
      <w:pPr>
        <w:ind w:firstLineChars="600" w:firstLine="1260"/>
        <w:rPr>
          <w:rFonts w:asciiTheme="minorEastAsia" w:hAnsiTheme="minorEastAsia"/>
          <w:szCs w:val="21"/>
        </w:rPr>
      </w:pPr>
    </w:p>
    <w:p w:rsidR="007968AD" w:rsidRPr="00520F46" w:rsidRDefault="007968AD" w:rsidP="00547F2F">
      <w:pPr>
        <w:ind w:firstLineChars="600" w:firstLine="1260"/>
        <w:rPr>
          <w:rFonts w:asciiTheme="minorEastAsia" w:hAnsiTheme="minorEastAsia"/>
          <w:szCs w:val="21"/>
        </w:rPr>
      </w:pPr>
    </w:p>
    <w:p w:rsidR="00547F2F" w:rsidRPr="00520F46" w:rsidRDefault="00547F2F" w:rsidP="00547F2F">
      <w:pPr>
        <w:spacing w:line="480" w:lineRule="auto"/>
        <w:rPr>
          <w:rFonts w:asciiTheme="minorEastAsia" w:hAnsiTheme="minorEastAsia"/>
          <w:sz w:val="18"/>
          <w:szCs w:val="18"/>
        </w:rPr>
      </w:pPr>
      <w:r w:rsidRPr="00520F4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647DFB" wp14:editId="0941E9EB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1405" id="正方形/長方形 1" o:spid="_x0000_s1026" style="position:absolute;left:0;text-align:left;margin-left:6.3pt;margin-top:4.95pt;width:484.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" filled="f" strokecolor="windowText" strokeweight=".5pt">
                <v:path arrowok="t"/>
              </v:rect>
            </w:pict>
          </mc:Fallback>
        </mc:AlternateContent>
      </w:r>
      <w:r w:rsidRPr="00520F46">
        <w:rPr>
          <w:rFonts w:asciiTheme="minorEastAsia" w:hAnsiTheme="minorEastAsia" w:hint="eastAsia"/>
          <w:szCs w:val="21"/>
        </w:rPr>
        <w:t xml:space="preserve">　 </w:t>
      </w:r>
      <w:r w:rsidRPr="00520F46">
        <w:rPr>
          <w:rFonts w:asciiTheme="minorEastAsia" w:hAnsiTheme="minorEastAsia" w:hint="eastAsia"/>
          <w:sz w:val="18"/>
          <w:szCs w:val="18"/>
        </w:rPr>
        <w:t>※上記以外に作業に関する事項があれば記載する。</w:t>
      </w:r>
    </w:p>
    <w:p w:rsidR="00547F2F" w:rsidRPr="00520F46" w:rsidRDefault="00547F2F" w:rsidP="00547F2F">
      <w:pPr>
        <w:rPr>
          <w:rFonts w:asciiTheme="minorEastAsia" w:hAnsiTheme="minorEastAsia"/>
          <w:szCs w:val="21"/>
        </w:rPr>
      </w:pPr>
    </w:p>
    <w:p w:rsidR="00547F2F" w:rsidRPr="00520F46" w:rsidRDefault="00547F2F" w:rsidP="00547F2F">
      <w:pPr>
        <w:rPr>
          <w:rFonts w:asciiTheme="minorEastAsia" w:hAnsiTheme="minorEastAsia"/>
          <w:szCs w:val="21"/>
        </w:rPr>
      </w:pPr>
    </w:p>
    <w:p w:rsidR="00557002" w:rsidRDefault="00557002" w:rsidP="00C81998">
      <w:pPr>
        <w:rPr>
          <w:rFonts w:asciiTheme="minorEastAsia" w:hAnsiTheme="minorEastAsia"/>
          <w:szCs w:val="21"/>
        </w:rPr>
      </w:pPr>
    </w:p>
    <w:p w:rsidR="00973AE9" w:rsidRPr="00520F46" w:rsidRDefault="00973AE9" w:rsidP="00C81998">
      <w:pPr>
        <w:rPr>
          <w:rFonts w:asciiTheme="minorEastAsia" w:hAnsiTheme="minorEastAsia"/>
          <w:szCs w:val="21"/>
        </w:rPr>
      </w:pPr>
    </w:p>
    <w:p w:rsidR="00B85F3B" w:rsidRDefault="00B85F3B" w:rsidP="00B85F3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1713AE" w:rsidRPr="00520F46">
        <w:rPr>
          <w:rFonts w:asciiTheme="minorEastAsia" w:hAnsiTheme="minorEastAsia" w:hint="eastAsia"/>
          <w:szCs w:val="21"/>
        </w:rPr>
        <w:t>．</w:t>
      </w:r>
      <w:r w:rsidR="001E5C06" w:rsidRPr="00520F46">
        <w:rPr>
          <w:rFonts w:asciiTheme="minorEastAsia" w:hAnsiTheme="minorEastAsia" w:hint="eastAsia"/>
          <w:szCs w:val="21"/>
        </w:rPr>
        <w:t>希望数量</w:t>
      </w:r>
      <w:r w:rsidR="000054C0" w:rsidRPr="00520F46">
        <w:rPr>
          <w:rFonts w:asciiTheme="minorEastAsia" w:hAnsiTheme="minorEastAsia" w:hint="eastAsia"/>
          <w:szCs w:val="21"/>
        </w:rPr>
        <w:t xml:space="preserve">　　</w:t>
      </w:r>
    </w:p>
    <w:p w:rsidR="006D7546" w:rsidRPr="00B85F3B" w:rsidRDefault="001E5C06" w:rsidP="006D7546">
      <w:pPr>
        <w:ind w:firstLineChars="700" w:firstLine="147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</w:t>
      </w:r>
      <w:r w:rsidR="00557002" w:rsidRPr="00520F46">
        <w:rPr>
          <w:rFonts w:asciiTheme="minorEastAsia" w:hAnsiTheme="minorEastAsia"/>
          <w:szCs w:val="21"/>
          <w:u w:val="single"/>
        </w:rPr>
        <w:t xml:space="preserve">　</w:t>
      </w:r>
      <w:r w:rsidR="007C5DDC" w:rsidRPr="00520F46">
        <w:rPr>
          <w:rFonts w:asciiTheme="minorEastAsia" w:hAnsiTheme="minorEastAsia"/>
          <w:szCs w:val="21"/>
          <w:u w:val="single"/>
        </w:rPr>
        <w:t xml:space="preserve">　</w:t>
      </w:r>
      <w:r w:rsidR="00B85F3B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5503B0">
        <w:rPr>
          <w:rFonts w:asciiTheme="minorEastAsia" w:hAnsiTheme="minorEastAsia" w:hint="eastAsia"/>
          <w:szCs w:val="21"/>
          <w:u w:val="single"/>
        </w:rPr>
        <w:t xml:space="preserve">　㎡</w:t>
      </w:r>
      <w:r w:rsidR="006D7546">
        <w:rPr>
          <w:rFonts w:asciiTheme="minorEastAsia" w:hAnsiTheme="minorEastAsia" w:hint="eastAsia"/>
          <w:szCs w:val="21"/>
          <w:u w:val="single"/>
        </w:rPr>
        <w:t>又は樹木</w:t>
      </w:r>
      <w:r w:rsidR="006D7546" w:rsidRPr="00520F46">
        <w:rPr>
          <w:rFonts w:asciiTheme="minorEastAsia" w:hAnsiTheme="minorEastAsia"/>
          <w:szCs w:val="21"/>
          <w:u w:val="single"/>
        </w:rPr>
        <w:t xml:space="preserve">　　　</w:t>
      </w:r>
      <w:r w:rsidR="006D7546">
        <w:rPr>
          <w:rFonts w:asciiTheme="minorEastAsia" w:hAnsiTheme="minorEastAsia" w:hint="eastAsia"/>
          <w:szCs w:val="21"/>
          <w:u w:val="single"/>
        </w:rPr>
        <w:t xml:space="preserve">　　　　本</w:t>
      </w:r>
    </w:p>
    <w:p w:rsidR="001E5C06" w:rsidRDefault="001E5C06" w:rsidP="00B85F3B">
      <w:pPr>
        <w:ind w:firstLineChars="700" w:firstLine="1470"/>
        <w:rPr>
          <w:rFonts w:asciiTheme="minorEastAsia" w:hAnsiTheme="minorEastAsia"/>
          <w:szCs w:val="21"/>
        </w:rPr>
      </w:pPr>
    </w:p>
    <w:p w:rsidR="00DD69B7" w:rsidRPr="006D7546" w:rsidRDefault="00DD69B7" w:rsidP="00B85F3B">
      <w:pPr>
        <w:ind w:firstLineChars="700" w:firstLine="1470"/>
        <w:rPr>
          <w:rFonts w:asciiTheme="minorEastAsia" w:hAnsiTheme="minorEastAsia"/>
          <w:szCs w:val="21"/>
        </w:rPr>
      </w:pPr>
    </w:p>
    <w:p w:rsidR="00337540" w:rsidRPr="00520F46" w:rsidRDefault="00B85F3B" w:rsidP="003375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337540" w:rsidRPr="00520F46">
        <w:rPr>
          <w:rFonts w:asciiTheme="minorEastAsia" w:hAnsiTheme="minorEastAsia" w:hint="eastAsia"/>
        </w:rPr>
        <w:t>．採取</w:t>
      </w:r>
      <w:r w:rsidR="00337540" w:rsidRPr="00520F46">
        <w:rPr>
          <w:rFonts w:asciiTheme="minorEastAsia" w:hAnsiTheme="minorEastAsia"/>
        </w:rPr>
        <w:t>の</w:t>
      </w:r>
      <w:r w:rsidR="00337540" w:rsidRPr="00520F46">
        <w:rPr>
          <w:rFonts w:asciiTheme="minorEastAsia" w:hAnsiTheme="minorEastAsia" w:hint="eastAsia"/>
        </w:rPr>
        <w:t>方法</w:t>
      </w:r>
    </w:p>
    <w:p w:rsidR="00557002" w:rsidRPr="00520F46" w:rsidRDefault="00557002" w:rsidP="00337540">
      <w:pPr>
        <w:rPr>
          <w:rFonts w:asciiTheme="minorEastAsia" w:hAnsiTheme="minorEastAsia"/>
        </w:rPr>
      </w:pPr>
      <w:r w:rsidRPr="00520F46">
        <w:rPr>
          <w:rFonts w:asciiTheme="minorEastAsia" w:hAnsiTheme="minorEastAsia"/>
        </w:rPr>
        <w:t xml:space="preserve">　</w:t>
      </w:r>
      <w:r w:rsidR="00B85F3B">
        <w:rPr>
          <w:rFonts w:asciiTheme="minorEastAsia" w:hAnsiTheme="minorEastAsia" w:hint="eastAsia"/>
        </w:rPr>
        <w:t xml:space="preserve">　</w:t>
      </w:r>
      <w:r w:rsidRPr="00520F46">
        <w:rPr>
          <w:rFonts w:asciiTheme="minorEastAsia" w:hAnsiTheme="minorEastAsia"/>
        </w:rPr>
        <w:t>採取方法を具体に記載</w:t>
      </w:r>
    </w:p>
    <w:p w:rsidR="00337540" w:rsidRPr="00520F46" w:rsidRDefault="00D603DE" w:rsidP="00337540">
      <w:pPr>
        <w:spacing w:line="480" w:lineRule="auto"/>
        <w:rPr>
          <w:rFonts w:asciiTheme="minorEastAsia" w:hAnsiTheme="minorEastAsia"/>
          <w:sz w:val="18"/>
          <w:szCs w:val="18"/>
        </w:rPr>
      </w:pPr>
      <w:r w:rsidRPr="00520F4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A704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520F46">
        <w:rPr>
          <w:rFonts w:asciiTheme="minorEastAsia" w:hAnsiTheme="minorEastAsia" w:hint="eastAsia"/>
          <w:szCs w:val="21"/>
        </w:rPr>
        <w:t xml:space="preserve">　</w:t>
      </w:r>
    </w:p>
    <w:p w:rsidR="00337540" w:rsidRPr="00520F46" w:rsidRDefault="00337540" w:rsidP="00337540">
      <w:pPr>
        <w:rPr>
          <w:rFonts w:asciiTheme="minorEastAsia" w:hAnsiTheme="minorEastAsia"/>
          <w:szCs w:val="21"/>
        </w:rPr>
      </w:pPr>
    </w:p>
    <w:p w:rsidR="00337540" w:rsidRPr="00520F46" w:rsidRDefault="00337540" w:rsidP="00337540">
      <w:pPr>
        <w:rPr>
          <w:rFonts w:asciiTheme="minorEastAsia" w:hAnsiTheme="minorEastAsia"/>
          <w:szCs w:val="21"/>
        </w:rPr>
      </w:pPr>
    </w:p>
    <w:p w:rsidR="002076A3" w:rsidRDefault="002076A3" w:rsidP="00557002">
      <w:pPr>
        <w:jc w:val="left"/>
        <w:rPr>
          <w:rFonts w:asciiTheme="minorEastAsia" w:hAnsiTheme="minorEastAsia"/>
          <w:szCs w:val="21"/>
        </w:rPr>
      </w:pPr>
    </w:p>
    <w:p w:rsidR="00635D43" w:rsidRPr="00520F46" w:rsidRDefault="00B85F3B" w:rsidP="0055700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635D43" w:rsidRPr="00520F46">
        <w:rPr>
          <w:rFonts w:asciiTheme="minorEastAsia" w:hAnsiTheme="minorEastAsia" w:hint="eastAsia"/>
          <w:szCs w:val="21"/>
        </w:rPr>
        <w:t>．</w:t>
      </w:r>
      <w:r w:rsidR="00635D43" w:rsidRPr="00520F46">
        <w:rPr>
          <w:rFonts w:asciiTheme="minorEastAsia" w:hAnsiTheme="minorEastAsia"/>
          <w:szCs w:val="21"/>
        </w:rPr>
        <w:t>採取の期間</w:t>
      </w:r>
    </w:p>
    <w:p w:rsidR="00635D43" w:rsidRPr="00520F46" w:rsidRDefault="00635D43" w:rsidP="00B85F3B">
      <w:pPr>
        <w:spacing w:line="346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520F46">
        <w:rPr>
          <w:rFonts w:asciiTheme="minorEastAsia" w:hAnsiTheme="minorEastAsia" w:cs="Times New Roman" w:hint="eastAsia"/>
          <w:szCs w:val="21"/>
        </w:rPr>
        <w:t>作業予定期間　：</w:t>
      </w:r>
      <w:r w:rsidR="00AE6947">
        <w:rPr>
          <w:rFonts w:asciiTheme="minorEastAsia" w:hAnsiTheme="minorEastAsia" w:cs="Times New Roman" w:hint="eastAsia"/>
          <w:szCs w:val="21"/>
        </w:rPr>
        <w:t>令和　　年</w:t>
      </w:r>
      <w:r w:rsidR="00AE6947" w:rsidRPr="00520F46">
        <w:rPr>
          <w:rFonts w:asciiTheme="minorEastAsia" w:hAnsiTheme="minorEastAsia" w:cs="Times New Roman" w:hint="eastAsia"/>
          <w:szCs w:val="21"/>
        </w:rPr>
        <w:t xml:space="preserve">　　月　　日　～</w:t>
      </w:r>
      <w:r w:rsidR="00AE6947">
        <w:rPr>
          <w:rFonts w:asciiTheme="minorEastAsia" w:hAnsiTheme="minorEastAsia" w:cs="Times New Roman" w:hint="eastAsia"/>
          <w:szCs w:val="21"/>
        </w:rPr>
        <w:t>令和　　年</w:t>
      </w:r>
      <w:r w:rsidR="00AE6947" w:rsidRPr="00520F46">
        <w:rPr>
          <w:rFonts w:asciiTheme="minorEastAsia" w:hAnsiTheme="minorEastAsia" w:cs="Times New Roman" w:hint="eastAsia"/>
          <w:szCs w:val="21"/>
        </w:rPr>
        <w:t xml:space="preserve">　　月　　日（のうち　　日間）を予定</w:t>
      </w:r>
    </w:p>
    <w:p w:rsidR="00557002" w:rsidRPr="00520F46" w:rsidRDefault="00557002" w:rsidP="00557002">
      <w:pPr>
        <w:jc w:val="left"/>
        <w:rPr>
          <w:rFonts w:asciiTheme="minorEastAsia" w:hAnsiTheme="minorEastAsia"/>
          <w:szCs w:val="21"/>
        </w:rPr>
      </w:pPr>
    </w:p>
    <w:p w:rsidR="00C81998" w:rsidRPr="00520F46" w:rsidRDefault="00B85F3B" w:rsidP="0055700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８</w:t>
      </w:r>
      <w:r w:rsidR="008F63D8" w:rsidRPr="00520F46">
        <w:rPr>
          <w:rFonts w:asciiTheme="minorEastAsia" w:hAnsiTheme="minorEastAsia" w:hint="eastAsia"/>
          <w:szCs w:val="21"/>
        </w:rPr>
        <w:t>．</w:t>
      </w:r>
      <w:r w:rsidR="00C81998" w:rsidRPr="00520F46">
        <w:rPr>
          <w:rFonts w:asciiTheme="minorEastAsia" w:hAnsiTheme="minorEastAsia" w:hint="eastAsia"/>
          <w:szCs w:val="21"/>
        </w:rPr>
        <w:t>応募者の連絡先</w:t>
      </w:r>
    </w:p>
    <w:p w:rsidR="00C81998" w:rsidRPr="00520F4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連絡先</w:t>
      </w:r>
      <w:r w:rsidR="00C81998" w:rsidRPr="00520F46">
        <w:rPr>
          <w:rFonts w:asciiTheme="minorEastAsia" w:hAnsiTheme="minorEastAsia" w:hint="eastAsia"/>
          <w:szCs w:val="21"/>
        </w:rPr>
        <w:t>（携帯可）</w:t>
      </w:r>
      <w:r w:rsidR="00C81998" w:rsidRPr="00520F46">
        <w:rPr>
          <w:rFonts w:asciiTheme="minorEastAsia" w:hAnsiTheme="minorEastAsia"/>
          <w:szCs w:val="21"/>
        </w:rPr>
        <w:t xml:space="preserve"> </w:t>
      </w:r>
      <w:r w:rsidR="00C81998"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25610" w:rsidRPr="00520F46">
        <w:rPr>
          <w:rFonts w:asciiTheme="minorEastAsia" w:hAnsiTheme="minorEastAsia" w:hint="eastAsia"/>
          <w:szCs w:val="21"/>
          <w:u w:val="single"/>
        </w:rPr>
        <w:t>－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</w:t>
      </w:r>
      <w:r w:rsidR="00125610" w:rsidRPr="00520F46">
        <w:rPr>
          <w:rFonts w:asciiTheme="minorEastAsia" w:hAnsiTheme="minorEastAsia" w:hint="eastAsia"/>
          <w:szCs w:val="21"/>
          <w:u w:val="single"/>
        </w:rPr>
        <w:t>－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</w:t>
      </w:r>
    </w:p>
    <w:p w:rsidR="001E5C06" w:rsidRPr="00520F46" w:rsidRDefault="002111E6" w:rsidP="002111E6">
      <w:pPr>
        <w:ind w:firstLineChars="300" w:firstLine="630"/>
        <w:rPr>
          <w:rFonts w:asciiTheme="minorEastAsia" w:hAnsiTheme="minorEastAsia"/>
          <w:szCs w:val="21"/>
          <w:u w:val="single"/>
        </w:rPr>
      </w:pPr>
      <w:r w:rsidRPr="00520F46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</w:t>
      </w:r>
    </w:p>
    <w:p w:rsidR="00C81998" w:rsidRPr="00520F4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ＦＡＸ</w:t>
      </w:r>
      <w:r w:rsidRPr="00520F46">
        <w:rPr>
          <w:rFonts w:asciiTheme="minorEastAsia" w:hAnsiTheme="minorEastAsia"/>
          <w:szCs w:val="21"/>
        </w:rPr>
        <w:t xml:space="preserve"> </w:t>
      </w:r>
      <w:r w:rsidR="002111E6" w:rsidRPr="00520F46">
        <w:rPr>
          <w:rFonts w:asciiTheme="minorEastAsia" w:hAnsiTheme="minorEastAsia" w:hint="eastAsia"/>
          <w:szCs w:val="21"/>
        </w:rPr>
        <w:t xml:space="preserve">　　　　　</w:t>
      </w:r>
      <w:r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</w:t>
      </w:r>
    </w:p>
    <w:p w:rsidR="005609C3" w:rsidRPr="00520F4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メールアドレス</w:t>
      </w:r>
      <w:r w:rsidR="002111E6" w:rsidRPr="00520F46">
        <w:rPr>
          <w:rFonts w:asciiTheme="minorEastAsia" w:hAnsiTheme="minorEastAsia" w:hint="eastAsia"/>
          <w:szCs w:val="21"/>
        </w:rPr>
        <w:t xml:space="preserve"> 　</w:t>
      </w:r>
      <w:r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　　@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/>
          <w:szCs w:val="21"/>
        </w:rPr>
        <w:t xml:space="preserve"> </w:t>
      </w:r>
    </w:p>
    <w:p w:rsidR="002111E6" w:rsidRPr="00520F46" w:rsidRDefault="002111E6" w:rsidP="002111E6">
      <w:pPr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r w:rsidR="003D00A6" w:rsidRPr="00520F46">
        <w:rPr>
          <w:rFonts w:asciiTheme="minorEastAsia" w:hAnsiTheme="minorEastAsia" w:hint="eastAsia"/>
          <w:szCs w:val="21"/>
        </w:rPr>
        <w:t xml:space="preserve">　</w:t>
      </w:r>
      <w:r w:rsidRPr="00520F46">
        <w:rPr>
          <w:rFonts w:asciiTheme="minorEastAsia" w:hAnsiTheme="minorEastAsia" w:hint="eastAsia"/>
          <w:szCs w:val="21"/>
        </w:rPr>
        <w:t>なお、</w:t>
      </w:r>
      <w:r w:rsidR="003D00A6" w:rsidRPr="00520F46">
        <w:rPr>
          <w:rFonts w:asciiTheme="minorEastAsia" w:hAnsiTheme="minorEastAsia" w:hint="eastAsia"/>
          <w:szCs w:val="21"/>
        </w:rPr>
        <w:t>ＦＡＸ</w:t>
      </w:r>
      <w:r w:rsidRPr="00520F46">
        <w:rPr>
          <w:rFonts w:asciiTheme="minorEastAsia" w:hAnsiTheme="minorEastAsia" w:hint="eastAsia"/>
          <w:szCs w:val="21"/>
        </w:rPr>
        <w:t>、</w:t>
      </w:r>
      <w:r w:rsidR="003D00A6" w:rsidRPr="00520F46">
        <w:rPr>
          <w:rFonts w:asciiTheme="minorEastAsia" w:hAnsiTheme="minorEastAsia" w:hint="eastAsia"/>
          <w:szCs w:val="21"/>
        </w:rPr>
        <w:t>メールアドレス</w:t>
      </w:r>
      <w:r w:rsidRPr="00520F46">
        <w:rPr>
          <w:rFonts w:asciiTheme="minorEastAsia" w:hAnsiTheme="minorEastAsia" w:hint="eastAsia"/>
          <w:szCs w:val="21"/>
        </w:rPr>
        <w:t>は、</w:t>
      </w:r>
      <w:r w:rsidR="003D00A6" w:rsidRPr="00520F46">
        <w:rPr>
          <w:rFonts w:asciiTheme="minorEastAsia" w:hAnsiTheme="minorEastAsia" w:hint="eastAsia"/>
          <w:szCs w:val="21"/>
        </w:rPr>
        <w:t>ある場合のみ記載。</w:t>
      </w:r>
      <w:r w:rsidR="006D7546">
        <w:rPr>
          <w:rFonts w:asciiTheme="minorEastAsia" w:hAnsiTheme="minorEastAsia" w:hint="eastAsia"/>
          <w:szCs w:val="21"/>
        </w:rPr>
        <w:t>（丁寧に記載願います。）</w:t>
      </w:r>
    </w:p>
    <w:p w:rsidR="002111E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7141E4" w:rsidRDefault="007141E4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520F46" w:rsidRDefault="00B85F3B" w:rsidP="005570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1C00F5" w:rsidRPr="00520F46">
        <w:rPr>
          <w:rFonts w:asciiTheme="minorEastAsia" w:hAnsiTheme="minorEastAsia" w:hint="eastAsia"/>
          <w:szCs w:val="21"/>
        </w:rPr>
        <w:t>．公募伐採の応募</w:t>
      </w:r>
      <w:r w:rsidR="00BF6E80" w:rsidRPr="00520F46">
        <w:rPr>
          <w:rFonts w:asciiTheme="minorEastAsia" w:hAnsiTheme="minorEastAsia" w:hint="eastAsia"/>
          <w:szCs w:val="21"/>
        </w:rPr>
        <w:t>資格について</w:t>
      </w:r>
      <w:r w:rsidR="001C00F5" w:rsidRPr="00520F46">
        <w:rPr>
          <w:rFonts w:asciiTheme="minorEastAsia" w:hAnsiTheme="minorEastAsia" w:hint="eastAsia"/>
          <w:szCs w:val="21"/>
        </w:rPr>
        <w:t>、該当</w:t>
      </w:r>
      <w:r w:rsidR="002111E6" w:rsidRPr="00520F46">
        <w:rPr>
          <w:rFonts w:asciiTheme="minorEastAsia" w:hAnsiTheme="minorEastAsia" w:hint="eastAsia"/>
          <w:szCs w:val="21"/>
        </w:rPr>
        <w:t>箇所に</w:t>
      </w:r>
      <w:r w:rsidR="00EE3947" w:rsidRPr="00520F46">
        <w:rPr>
          <w:rFonts w:asciiTheme="minorEastAsia" w:hAnsiTheme="minorEastAsia" w:hint="eastAsia"/>
          <w:szCs w:val="21"/>
        </w:rPr>
        <w:t>すべて</w:t>
      </w:r>
      <w:r w:rsidR="001C00F5" w:rsidRPr="00520F46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520F46">
            <w:rPr>
              <w:rFonts w:asciiTheme="minorEastAsia" w:hAnsiTheme="minorEastAsia" w:hint="eastAsia"/>
              <w:sz w:val="22"/>
            </w:rPr>
            <w:t>☑</w:t>
          </w:r>
        </w:sdtContent>
      </w:sdt>
      <w:r w:rsidR="001C00F5" w:rsidRPr="00520F46">
        <w:rPr>
          <w:rFonts w:asciiTheme="minorEastAsia" w:hAnsiTheme="minorEastAsia" w:hint="eastAsia"/>
          <w:szCs w:val="21"/>
        </w:rPr>
        <w:t>を</w:t>
      </w:r>
      <w:r w:rsidR="002111E6" w:rsidRPr="00520F46">
        <w:rPr>
          <w:rFonts w:asciiTheme="minorEastAsia" w:hAnsiTheme="minorEastAsia" w:hint="eastAsia"/>
          <w:szCs w:val="21"/>
        </w:rPr>
        <w:t>記載</w:t>
      </w:r>
      <w:r w:rsidR="001C00F5" w:rsidRPr="00520F46">
        <w:rPr>
          <w:rFonts w:asciiTheme="minorEastAsia" w:hAnsiTheme="minorEastAsia" w:hint="eastAsia"/>
          <w:szCs w:val="21"/>
        </w:rPr>
        <w:t>。</w:t>
      </w:r>
    </w:p>
    <w:p w:rsidR="001C00F5" w:rsidRPr="00520F46" w:rsidRDefault="00BF5761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過去３年間に</w:t>
      </w:r>
      <w:r w:rsidR="00BF6E80" w:rsidRPr="00520F46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520F46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BB4CBB" w:rsidRPr="00520F46" w:rsidRDefault="00BF576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520F46" w:rsidRDefault="001C00F5" w:rsidP="00557002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BB4CBB" w:rsidRPr="00520F46" w:rsidRDefault="00BF576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520F46">
        <w:rPr>
          <w:rFonts w:asciiTheme="minorEastAsia" w:hAnsiTheme="minorEastAsia" w:hint="eastAsia"/>
          <w:szCs w:val="21"/>
        </w:rPr>
        <w:t>いる者</w:t>
      </w:r>
      <w:r w:rsidR="00BB4CBB" w:rsidRPr="00520F46">
        <w:rPr>
          <w:rFonts w:asciiTheme="minorEastAsia" w:hAnsiTheme="minorEastAsia" w:hint="eastAsia"/>
          <w:szCs w:val="21"/>
        </w:rPr>
        <w:t>、</w:t>
      </w:r>
    </w:p>
    <w:p w:rsidR="001C00F5" w:rsidRPr="00520F46" w:rsidRDefault="001C00F5" w:rsidP="00557002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1C00F5" w:rsidRPr="00520F46" w:rsidRDefault="00BF5761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BB4CBB" w:rsidRPr="00520F46" w:rsidRDefault="00BF576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520F46">
        <w:rPr>
          <w:rFonts w:asciiTheme="minorEastAsia" w:hAnsiTheme="minorEastAsia" w:hint="eastAsia"/>
          <w:szCs w:val="21"/>
        </w:rPr>
        <w:t>として</w:t>
      </w:r>
      <w:r w:rsidR="00BB4CBB" w:rsidRPr="00520F46">
        <w:rPr>
          <w:rFonts w:asciiTheme="minorEastAsia" w:hAnsiTheme="minorEastAsia" w:hint="eastAsia"/>
          <w:szCs w:val="21"/>
        </w:rPr>
        <w:t>、</w:t>
      </w:r>
    </w:p>
    <w:p w:rsidR="001C00F5" w:rsidRPr="00520F46" w:rsidRDefault="001C00F5" w:rsidP="00557002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763F72" w:rsidRPr="00520F4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</w:t>
      </w:r>
      <w:r w:rsidRPr="00520F46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</w:t>
      </w:r>
      <w:r w:rsidR="00F169DF">
        <w:rPr>
          <w:rFonts w:asciiTheme="minorEastAsia" w:hAnsiTheme="minorEastAsia" w:hint="eastAsia"/>
          <w:szCs w:val="21"/>
        </w:rPr>
        <w:t xml:space="preserve">　</w:t>
      </w:r>
      <w:r w:rsidRPr="00520F46">
        <w:rPr>
          <w:rFonts w:asciiTheme="minorEastAsia" w:hAnsiTheme="minorEastAsia"/>
          <w:szCs w:val="21"/>
        </w:rPr>
        <w:t>上</w:t>
      </w:r>
    </w:p>
    <w:sectPr w:rsidR="00763F72" w:rsidRPr="00520F4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F0" w:rsidRDefault="00BD3EF0" w:rsidP="002A159A">
      <w:r>
        <w:separator/>
      </w:r>
    </w:p>
  </w:endnote>
  <w:endnote w:type="continuationSeparator" w:id="0">
    <w:p w:rsidR="00BD3EF0" w:rsidRDefault="00BD3EF0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F0" w:rsidRDefault="00BD3EF0" w:rsidP="002A159A">
      <w:r>
        <w:separator/>
      </w:r>
    </w:p>
  </w:footnote>
  <w:footnote w:type="continuationSeparator" w:id="0">
    <w:p w:rsidR="00BD3EF0" w:rsidRDefault="00BD3EF0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D9F"/>
    <w:multiLevelType w:val="hybridMultilevel"/>
    <w:tmpl w:val="1FC41E00"/>
    <w:lvl w:ilvl="0" w:tplc="73E8FC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79C25AD2"/>
    <w:multiLevelType w:val="hybridMultilevel"/>
    <w:tmpl w:val="30081AC6"/>
    <w:lvl w:ilvl="0" w:tplc="90A691CE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AF85512"/>
    <w:multiLevelType w:val="hybridMultilevel"/>
    <w:tmpl w:val="BC44FE18"/>
    <w:lvl w:ilvl="0" w:tplc="42F07638">
      <w:start w:val="1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44B56"/>
    <w:rsid w:val="000542B3"/>
    <w:rsid w:val="00061FA4"/>
    <w:rsid w:val="000A04D7"/>
    <w:rsid w:val="000B0E9C"/>
    <w:rsid w:val="000B2497"/>
    <w:rsid w:val="000B61B9"/>
    <w:rsid w:val="00125610"/>
    <w:rsid w:val="00125DA1"/>
    <w:rsid w:val="0013746B"/>
    <w:rsid w:val="001713AE"/>
    <w:rsid w:val="00173A14"/>
    <w:rsid w:val="00173A8D"/>
    <w:rsid w:val="001764F5"/>
    <w:rsid w:val="001C00F5"/>
    <w:rsid w:val="001E5C06"/>
    <w:rsid w:val="00203138"/>
    <w:rsid w:val="002076A3"/>
    <w:rsid w:val="002111E6"/>
    <w:rsid w:val="0022115B"/>
    <w:rsid w:val="002A159A"/>
    <w:rsid w:val="002A5A32"/>
    <w:rsid w:val="002E6279"/>
    <w:rsid w:val="003244E5"/>
    <w:rsid w:val="00334275"/>
    <w:rsid w:val="00337540"/>
    <w:rsid w:val="00350005"/>
    <w:rsid w:val="00361D25"/>
    <w:rsid w:val="003D00A6"/>
    <w:rsid w:val="003D4DF4"/>
    <w:rsid w:val="003E28CE"/>
    <w:rsid w:val="003E58B1"/>
    <w:rsid w:val="00404F10"/>
    <w:rsid w:val="00414208"/>
    <w:rsid w:val="004224CF"/>
    <w:rsid w:val="00464829"/>
    <w:rsid w:val="00472715"/>
    <w:rsid w:val="004956CA"/>
    <w:rsid w:val="004A2E7B"/>
    <w:rsid w:val="004A3E0A"/>
    <w:rsid w:val="004D045C"/>
    <w:rsid w:val="004F0681"/>
    <w:rsid w:val="004F6A7F"/>
    <w:rsid w:val="00520F46"/>
    <w:rsid w:val="00547F2F"/>
    <w:rsid w:val="005503B0"/>
    <w:rsid w:val="00557002"/>
    <w:rsid w:val="005609C3"/>
    <w:rsid w:val="00566CE3"/>
    <w:rsid w:val="00597EBD"/>
    <w:rsid w:val="005B5708"/>
    <w:rsid w:val="005D0350"/>
    <w:rsid w:val="005D40DE"/>
    <w:rsid w:val="005E00E9"/>
    <w:rsid w:val="005E1D3D"/>
    <w:rsid w:val="00605649"/>
    <w:rsid w:val="00611C61"/>
    <w:rsid w:val="006205BD"/>
    <w:rsid w:val="00624460"/>
    <w:rsid w:val="00635D43"/>
    <w:rsid w:val="00636E25"/>
    <w:rsid w:val="0067047C"/>
    <w:rsid w:val="006B2ABA"/>
    <w:rsid w:val="006C4EB9"/>
    <w:rsid w:val="006D7546"/>
    <w:rsid w:val="006E66DF"/>
    <w:rsid w:val="007141E4"/>
    <w:rsid w:val="00760B0E"/>
    <w:rsid w:val="00763F72"/>
    <w:rsid w:val="00771A3D"/>
    <w:rsid w:val="007968AD"/>
    <w:rsid w:val="007C49F1"/>
    <w:rsid w:val="007C5DDC"/>
    <w:rsid w:val="007D36C5"/>
    <w:rsid w:val="00806A73"/>
    <w:rsid w:val="008413C1"/>
    <w:rsid w:val="008A474E"/>
    <w:rsid w:val="008C1A2F"/>
    <w:rsid w:val="008F63D8"/>
    <w:rsid w:val="00911301"/>
    <w:rsid w:val="0091562B"/>
    <w:rsid w:val="00937ED1"/>
    <w:rsid w:val="00957253"/>
    <w:rsid w:val="00964148"/>
    <w:rsid w:val="00973AE9"/>
    <w:rsid w:val="009B438E"/>
    <w:rsid w:val="00A461D5"/>
    <w:rsid w:val="00AD4258"/>
    <w:rsid w:val="00AE6947"/>
    <w:rsid w:val="00B0567C"/>
    <w:rsid w:val="00B07333"/>
    <w:rsid w:val="00B24AC8"/>
    <w:rsid w:val="00B7015F"/>
    <w:rsid w:val="00B76B37"/>
    <w:rsid w:val="00B85F3B"/>
    <w:rsid w:val="00BB4CBB"/>
    <w:rsid w:val="00BD3EF0"/>
    <w:rsid w:val="00BE4CD1"/>
    <w:rsid w:val="00BF5761"/>
    <w:rsid w:val="00BF6E80"/>
    <w:rsid w:val="00C0551B"/>
    <w:rsid w:val="00C06DBC"/>
    <w:rsid w:val="00C207D3"/>
    <w:rsid w:val="00C26512"/>
    <w:rsid w:val="00C27E02"/>
    <w:rsid w:val="00C437E7"/>
    <w:rsid w:val="00C80DED"/>
    <w:rsid w:val="00C81998"/>
    <w:rsid w:val="00CD0F9D"/>
    <w:rsid w:val="00D129CF"/>
    <w:rsid w:val="00D40558"/>
    <w:rsid w:val="00D603DE"/>
    <w:rsid w:val="00DD69B7"/>
    <w:rsid w:val="00DF4A38"/>
    <w:rsid w:val="00DF6BE1"/>
    <w:rsid w:val="00E010E4"/>
    <w:rsid w:val="00E33DC9"/>
    <w:rsid w:val="00EA669D"/>
    <w:rsid w:val="00EC5853"/>
    <w:rsid w:val="00EE3947"/>
    <w:rsid w:val="00EF530F"/>
    <w:rsid w:val="00F169DF"/>
    <w:rsid w:val="00F37A6A"/>
    <w:rsid w:val="00F9318E"/>
    <w:rsid w:val="00FB3FD2"/>
    <w:rsid w:val="00FB52BA"/>
    <w:rsid w:val="00FC2C2B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2025-06-13T06:44:00Z</dcterms:created>
  <dcterms:modified xsi:type="dcterms:W3CDTF">2025-08-19T01:10:00Z</dcterms:modified>
</cp:coreProperties>
</file>